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F6" w:rsidRDefault="00F12543" w:rsidP="00291B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291BFD" w:rsidRPr="00291BFD">
        <w:rPr>
          <w:rFonts w:ascii="Times New Roman" w:hAnsi="Times New Roman" w:cs="Times New Roman"/>
          <w:sz w:val="28"/>
          <w:szCs w:val="28"/>
        </w:rPr>
        <w:t>КПК</w:t>
      </w:r>
    </w:p>
    <w:p w:rsidR="00C11AEA" w:rsidRDefault="00C11AEA" w:rsidP="00C11A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05"/>
        <w:gridCol w:w="1334"/>
        <w:gridCol w:w="1789"/>
        <w:gridCol w:w="6667"/>
        <w:gridCol w:w="1817"/>
        <w:gridCol w:w="611"/>
        <w:gridCol w:w="611"/>
        <w:gridCol w:w="611"/>
      </w:tblGrid>
      <w:tr w:rsidR="00F4439C" w:rsidRPr="00716741" w:rsidTr="00B9045C">
        <w:trPr>
          <w:trHeight w:val="165"/>
        </w:trPr>
        <w:tc>
          <w:tcPr>
            <w:tcW w:w="0" w:type="auto"/>
            <w:vMerge w:val="restart"/>
          </w:tcPr>
          <w:p w:rsidR="00716741" w:rsidRPr="00716741" w:rsidRDefault="00716741" w:rsidP="0029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vMerge w:val="restart"/>
          </w:tcPr>
          <w:p w:rsidR="00716741" w:rsidRPr="00716741" w:rsidRDefault="00716741" w:rsidP="0029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0" w:type="auto"/>
            <w:gridSpan w:val="7"/>
          </w:tcPr>
          <w:p w:rsidR="00716741" w:rsidRPr="00716741" w:rsidRDefault="00716741" w:rsidP="00291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сроки прохождения</w:t>
            </w:r>
          </w:p>
        </w:tc>
      </w:tr>
      <w:tr w:rsidR="00B9045C" w:rsidRPr="00716741" w:rsidTr="00B9045C">
        <w:trPr>
          <w:trHeight w:val="150"/>
        </w:trPr>
        <w:tc>
          <w:tcPr>
            <w:tcW w:w="0" w:type="auto"/>
            <w:vMerge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B9045C" w:rsidRPr="00716741" w:rsidTr="00B9045C">
        <w:tc>
          <w:tcPr>
            <w:tcW w:w="0" w:type="auto"/>
          </w:tcPr>
          <w:p w:rsidR="00905270" w:rsidRPr="00716741" w:rsidRDefault="00905270" w:rsidP="0090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05270" w:rsidRPr="00716741" w:rsidRDefault="00905270" w:rsidP="009052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Борисенок Ксения Сергеевна </w:t>
            </w:r>
          </w:p>
        </w:tc>
        <w:tc>
          <w:tcPr>
            <w:tcW w:w="0" w:type="auto"/>
          </w:tcPr>
          <w:p w:rsidR="00905270" w:rsidRPr="00B9045C" w:rsidRDefault="002E50D4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 "Оценка качества дошкольного образования"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72 часа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0" w:type="auto"/>
          </w:tcPr>
          <w:p w:rsidR="00905270" w:rsidRPr="00B9045C" w:rsidRDefault="00905270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50D4" w:rsidRPr="00B9045C" w:rsidRDefault="002E50D4" w:rsidP="00F4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"Адаптивная физическая культура для детей с ограниченными возможностями здоровья"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20 часов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"Дом Рональда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50D4" w:rsidRPr="00B9045C" w:rsidRDefault="002E50D4" w:rsidP="00F4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Курс вебинаров по проблемам дошкольного образования «Воспитатели России»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30 часов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Всероссийская общественная организация «Воспитатели России»</w:t>
            </w:r>
          </w:p>
          <w:p w:rsidR="00905270" w:rsidRPr="00B9045C" w:rsidRDefault="00951833" w:rsidP="00F44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 16 часов</w:t>
            </w:r>
            <w:r w:rsidR="00F4439C"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270" w:rsidRPr="00B9045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951833" w:rsidRPr="00B9045C" w:rsidRDefault="00951833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 в соответствии с требованиями профессиональных стандартов» 34 часа ООО «Центр инновационного образования и воспитания»</w:t>
            </w:r>
          </w:p>
          <w:p w:rsidR="00951833" w:rsidRPr="00B9045C" w:rsidRDefault="00951833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«Формирование и развитие педагогической ИКТ-компетентности в соответствии с требованиями ФГОС и профессионального стандарта».  66 часов. ООО «Центр инновационного образования и воспитания»</w:t>
            </w:r>
          </w:p>
          <w:p w:rsidR="00951833" w:rsidRPr="00B9045C" w:rsidRDefault="00951833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22 часа ООО «Центр инновационного образования и воспитания»</w:t>
            </w:r>
          </w:p>
        </w:tc>
        <w:tc>
          <w:tcPr>
            <w:tcW w:w="0" w:type="auto"/>
          </w:tcPr>
          <w:p w:rsidR="00905270" w:rsidRPr="00B9045C" w:rsidRDefault="00951833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медицинской помощи в образовательных организациях» 36 часов ООО «Центр инновационного образования и воспитания»</w:t>
            </w:r>
          </w:p>
          <w:p w:rsidR="00951833" w:rsidRPr="00B9045C" w:rsidRDefault="00951833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270" w:rsidRPr="00B9045C" w:rsidRDefault="00905270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270" w:rsidRPr="00B9045C" w:rsidRDefault="00905270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5270" w:rsidRPr="00B9045C" w:rsidRDefault="00905270" w:rsidP="00905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Валентина Алексеевна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"Адаптивная физическая культура для детей с ограниченными возможностями здоровья" 20 часов Благотворительный фонд "Дом Рональда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Курс вебинаров по проблемам дошкольного образования «Воспитатели России» 30 часов Всероссийская общественная организация «Воспитатели России»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 16 часов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«Конвенция о правах ребенка в соответствии с требованиями профессиональных стандартов» 34 часа ООО «Центр инновационного образования и воспитания»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«Навыки оказания первой медицинской помощи в образовательных организациях» 36 часов ООО «Центр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0" w:type="auto"/>
            <w:vAlign w:val="center"/>
          </w:tcPr>
          <w:p w:rsidR="009473A5" w:rsidRPr="00FC77D2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Жукова Екатерина Анатольевна 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«Социально-педагогическое партнерство ДОУ и семьи: реализация требований ФГОС ДО» 56 часов </w:t>
            </w: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ГОАУ ЯО ИРО Ярославской области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>Камозина</w:t>
            </w:r>
            <w:proofErr w:type="spellEnd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Евгеньевна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» 72 часа МОУ «ГЦРО»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045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Каталевская</w:t>
            </w:r>
            <w:proofErr w:type="spellEnd"/>
            <w:r w:rsidRPr="00B90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 – пространственной среды ДОО в условиях реализации ФГОС ДО» 56 часов, ГОАУ ЯО ИРО Ярославской области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"Адаптивная физическая культура для детей с ограниченными возможностями здоровья" 20 часов Благотворительный фонд "Дом Рональда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Комягина Наталья Александровна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адаптированных программ физического развития детей дошкольного возраста» 36 часов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ГОАУ ЯО ИРО Ярославской области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"Адаптивная физическая культура для детей с ограниченными возможностями здоровья" 20 часов Благотворительный фонд "Дом Рональда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Кондрашкина Юлия Николаевна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«ФГОС: педагогические условия и средства эффективного воспитательного процесса» 48 часов,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педагогических работников»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Витальевна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"Адаптивная физическая культура для детей с ограниченными возможностями здоровья" 20 часов Благотворительный фонд "Дом Рональда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Макдоналда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Курс вебинаров по проблемам дошкольного образования «Воспитатели России» 30 часов Всероссийская общественная организация «Воспитатели России»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коронавируса, гриппа и других острых респираторных вирусных инфекций в общеобразовательных организациях» 16 часов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«Конвенция о правах ребенка в соответствии с требованиями профессиональных стандартов» 34 часа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«Формирование и развитие педагогической ИКТ-компетентности в соответствии с требованиями ФГОС и профессионального стандарта».  66 часов.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 22 часа ООО «Центр инновационного образования и воспитания»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медицинской помощи в образовательных организациях» 36 часов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Анна Валерьевна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Окончила ЯГПУ в 2020г. 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Работает с 14.09.20г.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</w:rPr>
              <w:t>Литницкая</w:t>
            </w:r>
            <w:proofErr w:type="spellEnd"/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Курс вебинаров по проблемам дошкольного образования «Воспитатели России» 30 часов Всероссийская общественная организация «Воспитатели России»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«Конвенция о правах ребенка в соответствии с требованиями профессиональных стандартов» 34 часа ООО «Центр инновационного образования и воспитания»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«Формирование и развитие педагогической ИКТ-компетентности в соответствии с требованиями ФГОС и проф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ессионального стандарта».  66 часов. ООО «Центр инновационного образования и воспитания»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</w:t>
            </w:r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ева Алена Александровна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«Движение и игра: ранний возраст»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0" w:type="auto"/>
            <w:vAlign w:val="center"/>
          </w:tcPr>
          <w:p w:rsidR="009473A5" w:rsidRPr="00FC77D2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Немтырева</w:t>
            </w:r>
            <w:proofErr w:type="spellEnd"/>
            <w:r w:rsidRPr="00FC77D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Светлана Вячеславовна 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здоровьясбережения</w:t>
            </w:r>
            <w:proofErr w:type="spellEnd"/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72 часа МОУ «ГЦРО»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«Построение развивающей предметно – пространственной среды ДОО в условиях реализации ФГОС ДО» 56 часов, ГОАУ ЯО ИРО Ярославской области</w:t>
            </w:r>
          </w:p>
        </w:tc>
        <w:tc>
          <w:tcPr>
            <w:tcW w:w="0" w:type="auto"/>
          </w:tcPr>
          <w:p w:rsidR="009473A5" w:rsidRPr="00FC77D2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7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>Папельникова</w:t>
            </w:r>
            <w:proofErr w:type="spellEnd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партнерство ДОУ и семьи: реализация требований ФГОС ДО» 72 часа ГОАУ ЯО ИРО Ярославской области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«Движение и игра: ранний возраст»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педагогических работников»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  <w:vAlign w:val="center"/>
          </w:tcPr>
          <w:p w:rsidR="009473A5" w:rsidRPr="009473A5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473A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Полякова Екатерина Валерьевна </w:t>
            </w: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7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д/о</w:t>
            </w: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9473A5" w:rsidRPr="009473A5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Наре </w:t>
            </w:r>
            <w:proofErr w:type="spellStart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Карапетовна</w:t>
            </w:r>
            <w:proofErr w:type="spellEnd"/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0" w:type="auto"/>
          </w:tcPr>
          <w:p w:rsidR="009473A5" w:rsidRPr="00B9045C" w:rsidRDefault="00F12543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Вышла из д/о с 01.09.2021г.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Мария Михайловна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работает с 27.01.20 г.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детей в раннем возрасте» 56 часов, ГАУ ДПО ЯО ИРО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партнерство ДОУ и семьи: реализация требований ФГОС ДО» 56 часов ГОАУ ЯО ИРО Ярославской области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Смирнова Мария Сергеевна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компетентность педагогов в работе с детьми, имеющими деструктивное поведение» 36 часов МОУ «ГЦРО»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Федорова Евгения Николаевна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педагогов технологии проведения шахматных занятий по Федеральному курсу «Шахматы школе» </w:t>
            </w:r>
            <w:r w:rsidRPr="00B9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(первый год обучения) в условиях реализации ФГОС» 36 часов, МОУ «ГЦРО»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педагогических работников»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Юсупова Екатерина Александровна 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студентка ЯГПУ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закончила обучение ЯГПУ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«Движение и игра: ранний возраст» 56 часов ГАУ ДПО ЯО ИРО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детей в раннем возрасте» 56 часов, ГАУ ДПО ЯО ИРО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A5" w:rsidRPr="00716741" w:rsidTr="00B9045C">
        <w:tc>
          <w:tcPr>
            <w:tcW w:w="0" w:type="auto"/>
          </w:tcPr>
          <w:p w:rsidR="009473A5" w:rsidRPr="00716741" w:rsidRDefault="009473A5" w:rsidP="009473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center"/>
          </w:tcPr>
          <w:p w:rsidR="009473A5" w:rsidRPr="00716741" w:rsidRDefault="009473A5" w:rsidP="009473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работает с 01.09.19 г.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 – пространственной среды ДОО в условиях реализации ФГОС ДО» 56 часов, ГОАУ ЯО ИРО Ярославской области</w:t>
            </w:r>
          </w:p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spellStart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B9045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педагогических работников» 56 часов ГАУ ДПО ЯО ИРО</w:t>
            </w: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73A5" w:rsidRPr="00B9045C" w:rsidRDefault="009473A5" w:rsidP="0094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BFD" w:rsidRDefault="00291BFD" w:rsidP="00291B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543" w:rsidRPr="00291BFD" w:rsidRDefault="00F12543" w:rsidP="00291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543">
        <w:rPr>
          <w:rFonts w:ascii="Times New Roman" w:hAnsi="Times New Roman" w:cs="Times New Roman"/>
          <w:sz w:val="28"/>
          <w:szCs w:val="28"/>
          <w:highlight w:val="yellow"/>
        </w:rPr>
        <w:t xml:space="preserve">*Педагоги, выделенные </w:t>
      </w:r>
      <w:proofErr w:type="gramStart"/>
      <w:r w:rsidRPr="00F12543">
        <w:rPr>
          <w:rFonts w:ascii="Times New Roman" w:hAnsi="Times New Roman" w:cs="Times New Roman"/>
          <w:sz w:val="28"/>
          <w:szCs w:val="28"/>
          <w:highlight w:val="yellow"/>
        </w:rPr>
        <w:t>желтым цветом</w:t>
      </w:r>
      <w:proofErr w:type="gramEnd"/>
      <w:r w:rsidRPr="00F12543">
        <w:rPr>
          <w:rFonts w:ascii="Times New Roman" w:hAnsi="Times New Roman" w:cs="Times New Roman"/>
          <w:sz w:val="28"/>
          <w:szCs w:val="28"/>
          <w:highlight w:val="yellow"/>
        </w:rPr>
        <w:t xml:space="preserve"> находятся в отпуске по уходу за ребенком.</w:t>
      </w:r>
      <w:bookmarkStart w:id="0" w:name="_GoBack"/>
      <w:bookmarkEnd w:id="0"/>
    </w:p>
    <w:sectPr w:rsidR="00F12543" w:rsidRPr="00291BFD" w:rsidSect="00291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D"/>
    <w:rsid w:val="00291BFD"/>
    <w:rsid w:val="002E50D4"/>
    <w:rsid w:val="004E08BC"/>
    <w:rsid w:val="0053328C"/>
    <w:rsid w:val="00551635"/>
    <w:rsid w:val="005C6E51"/>
    <w:rsid w:val="00611A0D"/>
    <w:rsid w:val="006252C5"/>
    <w:rsid w:val="00716741"/>
    <w:rsid w:val="00781883"/>
    <w:rsid w:val="00851A08"/>
    <w:rsid w:val="008A0D49"/>
    <w:rsid w:val="00905270"/>
    <w:rsid w:val="009473A5"/>
    <w:rsid w:val="00951833"/>
    <w:rsid w:val="00A26328"/>
    <w:rsid w:val="00B9045C"/>
    <w:rsid w:val="00C11AEA"/>
    <w:rsid w:val="00C73DE6"/>
    <w:rsid w:val="00CD608E"/>
    <w:rsid w:val="00D657E8"/>
    <w:rsid w:val="00DA7CCB"/>
    <w:rsid w:val="00E014F1"/>
    <w:rsid w:val="00E1758A"/>
    <w:rsid w:val="00E616BE"/>
    <w:rsid w:val="00EE26AA"/>
    <w:rsid w:val="00EE35DE"/>
    <w:rsid w:val="00EF0125"/>
    <w:rsid w:val="00F12543"/>
    <w:rsid w:val="00F4439C"/>
    <w:rsid w:val="00FC77D2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98D"/>
  <w15:docId w15:val="{9B85801A-5F0F-40C5-A6EA-7628EB60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Ксения Борисенок</cp:lastModifiedBy>
  <cp:revision>2</cp:revision>
  <cp:lastPrinted>2020-09-18T11:40:00Z</cp:lastPrinted>
  <dcterms:created xsi:type="dcterms:W3CDTF">2021-12-27T20:36:00Z</dcterms:created>
  <dcterms:modified xsi:type="dcterms:W3CDTF">2021-12-27T20:36:00Z</dcterms:modified>
</cp:coreProperties>
</file>