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3F" w:rsidRPr="00A27084" w:rsidRDefault="009F083F" w:rsidP="009F0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9F083F" w:rsidRDefault="009F083F" w:rsidP="00BC4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BC446A" w:rsidRPr="00BC446A" w:rsidRDefault="00BC446A" w:rsidP="00BC4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F083F" w:rsidRPr="00A27084" w:rsidRDefault="009F083F" w:rsidP="009F0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83F" w:rsidRPr="00A27084" w:rsidRDefault="009F083F" w:rsidP="009F0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83F" w:rsidRPr="00A27084" w:rsidRDefault="009F083F" w:rsidP="009F0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83F" w:rsidRPr="00A27084" w:rsidRDefault="009F083F" w:rsidP="009F0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9F083F" w:rsidRPr="00A27084" w:rsidRDefault="009F083F" w:rsidP="009F0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83F" w:rsidRPr="00A27084" w:rsidRDefault="009F083F" w:rsidP="009F0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27084">
        <w:rPr>
          <w:b/>
          <w:bCs/>
          <w:color w:val="000000"/>
          <w:sz w:val="72"/>
          <w:szCs w:val="72"/>
        </w:rPr>
        <w:t>«</w:t>
      </w:r>
      <w:r>
        <w:rPr>
          <w:b/>
          <w:bCs/>
          <w:color w:val="000000"/>
          <w:sz w:val="72"/>
          <w:szCs w:val="72"/>
        </w:rPr>
        <w:t>Дополнительные занятия</w:t>
      </w:r>
      <w:r w:rsidRPr="009F083F">
        <w:rPr>
          <w:b/>
          <w:bCs/>
          <w:color w:val="000000"/>
          <w:sz w:val="72"/>
          <w:szCs w:val="72"/>
        </w:rPr>
        <w:t>: польза или вред?</w:t>
      </w:r>
      <w:r w:rsidRPr="00A27084">
        <w:rPr>
          <w:b/>
          <w:bCs/>
          <w:color w:val="000000"/>
          <w:sz w:val="72"/>
          <w:szCs w:val="72"/>
        </w:rPr>
        <w:t>»</w:t>
      </w:r>
    </w:p>
    <w:p w:rsidR="009F083F" w:rsidRPr="00BC446A" w:rsidRDefault="00BC446A" w:rsidP="00BC446A">
      <w:pPr>
        <w:shd w:val="clear" w:color="auto" w:fill="FFFFFF"/>
        <w:spacing w:after="0"/>
        <w:jc w:val="center"/>
        <w:rPr>
          <w:b/>
          <w:bCs/>
          <w:color w:val="000000"/>
          <w:sz w:val="48"/>
          <w:szCs w:val="48"/>
        </w:rPr>
      </w:pPr>
      <w:r w:rsidRPr="00BC446A">
        <w:rPr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5940425" cy="4283706"/>
            <wp:effectExtent l="0" t="0" r="3175" b="3175"/>
            <wp:docPr id="1" name="Рисунок 1" descr="C:\Users\бук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к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3F" w:rsidRPr="00A27084" w:rsidRDefault="009F083F" w:rsidP="009F083F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A27084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A27084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A27084">
        <w:rPr>
          <w:b/>
          <w:bCs/>
          <w:color w:val="000000"/>
          <w:sz w:val="36"/>
          <w:szCs w:val="36"/>
        </w:rPr>
        <w:t xml:space="preserve"> Е.В.</w:t>
      </w:r>
    </w:p>
    <w:p w:rsidR="009F083F" w:rsidRPr="00A27084" w:rsidRDefault="009F083F" w:rsidP="009F083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9F083F" w:rsidRPr="00A27084" w:rsidRDefault="009F083F" w:rsidP="009F083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9F083F" w:rsidRPr="00A27084" w:rsidRDefault="009F083F" w:rsidP="009F083F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9F083F" w:rsidRPr="00A27084" w:rsidRDefault="009F083F" w:rsidP="009F083F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9F083F" w:rsidRPr="009F083F" w:rsidRDefault="009F083F" w:rsidP="009F083F">
      <w:pPr>
        <w:shd w:val="clear" w:color="auto" w:fill="FFFFFF"/>
        <w:spacing w:after="0" w:line="240" w:lineRule="auto"/>
        <w:ind w:right="-143"/>
        <w:jc w:val="center"/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2022</w:t>
      </w: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</w:p>
    <w:p w:rsidR="009F083F" w:rsidRDefault="009F083F" w:rsidP="009F08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Очень часто дети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старшей группы посещают дополнительные занятия</w:t>
      </w:r>
      <w:r>
        <w:rPr>
          <w:rFonts w:ascii="Arial" w:hAnsi="Arial" w:cs="Arial"/>
          <w:color w:val="111111"/>
          <w:sz w:val="27"/>
          <w:szCs w:val="27"/>
        </w:rPr>
        <w:t>, таким образом, к тем нагрузкам, которые ребенок получает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занятиях в детском саду</w:t>
      </w:r>
      <w:r>
        <w:rPr>
          <w:rFonts w:ascii="Arial" w:hAnsi="Arial" w:cs="Arial"/>
          <w:color w:val="111111"/>
          <w:sz w:val="27"/>
          <w:szCs w:val="27"/>
        </w:rPr>
        <w:t>,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занятиях спортом</w:t>
      </w:r>
      <w:r>
        <w:rPr>
          <w:rFonts w:ascii="Arial" w:hAnsi="Arial" w:cs="Arial"/>
          <w:color w:val="111111"/>
          <w:sz w:val="27"/>
          <w:szCs w:val="27"/>
        </w:rPr>
        <w:t>, танцами или художественно-эстетическим творчеством, которые часто посещают дети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дополнительно</w:t>
      </w:r>
      <w:r>
        <w:rPr>
          <w:rFonts w:ascii="Arial" w:hAnsi="Arial" w:cs="Arial"/>
          <w:color w:val="111111"/>
          <w:sz w:val="27"/>
          <w:szCs w:val="27"/>
        </w:rPr>
        <w:t>, добавляются нагрузки от других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</w:t>
      </w:r>
      <w:r>
        <w:rPr>
          <w:rFonts w:ascii="Arial" w:hAnsi="Arial" w:cs="Arial"/>
          <w:color w:val="111111"/>
          <w:sz w:val="27"/>
          <w:szCs w:val="27"/>
        </w:rPr>
        <w:t> и выполнения пусть минимальных, но все-таки домашних заданий.</w:t>
      </w:r>
    </w:p>
    <w:p w:rsidR="009F083F" w:rsidRDefault="009F083F" w:rsidP="009F08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тогда возникают ситуации, что день ребенка расписан буквально по минутам, ведь в детском саду тоже присутствует свой режим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</w:t>
      </w:r>
      <w:r>
        <w:rPr>
          <w:rFonts w:ascii="Arial" w:hAnsi="Arial" w:cs="Arial"/>
          <w:color w:val="111111"/>
          <w:sz w:val="27"/>
          <w:szCs w:val="27"/>
        </w:rPr>
        <w:t>. В таких условиях у ребенка могут возникнуть интеллектуально-физические и психоэмоциональные перегрузки. Ощущение однообразия будней не позволяет ребенку радоваться жизни и гармонично развиваться.</w:t>
      </w:r>
    </w:p>
    <w:p w:rsidR="009F083F" w:rsidRDefault="009F083F" w:rsidP="009F08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Чтобы избежать появления перегрузок у ребенка необходимо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F083F" w:rsidRDefault="009F083F" w:rsidP="009F08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Помнить, что уровень и характер нагрузки должен соответствовать возрасту, темпераменту, характеру ребёнка, а главное – его образовательным способностям и потребностям.</w:t>
      </w:r>
    </w:p>
    <w:p w:rsidR="009F083F" w:rsidRDefault="009F083F" w:rsidP="009F08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Обращайте внимание на изменения в поведении ребенка и в его самочувствии. Не все признаки стрессового состояния могут быть явно выражены.</w:t>
      </w:r>
    </w:p>
    <w:p w:rsidR="009F083F" w:rsidRDefault="009F083F" w:rsidP="009F08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При составлении плана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</w:t>
      </w:r>
      <w:r>
        <w:rPr>
          <w:rFonts w:ascii="Arial" w:hAnsi="Arial" w:cs="Arial"/>
          <w:color w:val="111111"/>
          <w:sz w:val="27"/>
          <w:szCs w:val="27"/>
        </w:rPr>
        <w:t> ребенка на неделю изучите план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 детей в детском саду и постарайтесь</w:t>
      </w:r>
      <w:r>
        <w:rPr>
          <w:rFonts w:ascii="Arial" w:hAnsi="Arial" w:cs="Arial"/>
          <w:color w:val="111111"/>
          <w:sz w:val="27"/>
          <w:szCs w:val="27"/>
        </w:rPr>
        <w:t> избежать посещения ребенком за один день двух одинаковых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</w:t>
      </w:r>
      <w:r>
        <w:rPr>
          <w:rFonts w:ascii="Arial" w:hAnsi="Arial" w:cs="Arial"/>
          <w:color w:val="111111"/>
          <w:sz w:val="27"/>
          <w:szCs w:val="27"/>
        </w:rPr>
        <w:t> – в детском саду и в учреждениях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дополнительного образования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F083F" w:rsidRDefault="009F083F" w:rsidP="009F08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Не ставьте ребенку сразу 2 и более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дополнительных занятия за один день</w:t>
      </w:r>
      <w:r>
        <w:rPr>
          <w:rFonts w:ascii="Arial" w:hAnsi="Arial" w:cs="Arial"/>
          <w:color w:val="111111"/>
          <w:sz w:val="27"/>
          <w:szCs w:val="27"/>
        </w:rPr>
        <w:t>. И обязательно оставьте хотя бы один день в неделю свободным от любых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занятий</w:t>
      </w:r>
      <w:r>
        <w:rPr>
          <w:rFonts w:ascii="Arial" w:hAnsi="Arial" w:cs="Arial"/>
          <w:color w:val="111111"/>
          <w:sz w:val="27"/>
          <w:szCs w:val="27"/>
        </w:rPr>
        <w:t>. Ребенок тоже имеет право на отдых!</w:t>
      </w:r>
    </w:p>
    <w:p w:rsidR="009F083F" w:rsidRDefault="009F083F" w:rsidP="009F08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Обращайте внимание на те трудности, которые возникают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при выполнении заданий на курсах.</w:t>
      </w:r>
    </w:p>
    <w:p w:rsidR="009F083F" w:rsidRDefault="009F083F" w:rsidP="009F08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</w:t>
      </w:r>
    </w:p>
    <w:p w:rsidR="009F083F" w:rsidRDefault="009F083F" w:rsidP="009F08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В режим выходного дня обязательно должна быть внесена прогулка. Это наиболее эффективный вид отдыха, который хорошо восстанавливает ресурсы организма, и в первую очередь - работоспособность.</w:t>
      </w:r>
    </w:p>
    <w:p w:rsidR="009F083F" w:rsidRDefault="009F083F" w:rsidP="009F08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Оставляйте ребенку достаточно времени на сон. И обязательно забирайте на ночь из спальни ребенка телефоны, планшеты и прочие гаджеты.</w:t>
      </w:r>
    </w:p>
    <w:p w:rsidR="009F083F" w:rsidRDefault="009F083F" w:rsidP="009F08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9. Помните, что игра - ведущая деятельность в дошкольном возрасте. В игре происходит развитие всех психических процессов, таких как память, внимание, мышление; развиваются так же творческие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способности ребенка. Оставляйте ребенку свободное время на игру каждый день! Играйте вместе с ним!</w:t>
      </w:r>
    </w:p>
    <w:p w:rsidR="009F083F" w:rsidRDefault="009F083F" w:rsidP="009F08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Общайтесь больше со своим ребенком,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чтобы он чувствовал себя спокойно и уверенно</w:t>
      </w:r>
      <w:r>
        <w:rPr>
          <w:rFonts w:ascii="Arial" w:hAnsi="Arial" w:cs="Arial"/>
          <w:color w:val="111111"/>
          <w:sz w:val="27"/>
          <w:szCs w:val="27"/>
        </w:rPr>
        <w:t>: слушайте своего ребенка; проводите с ним как можно больше времени; делитесь с ним своим опытом; рассказывайте ему о своем детстве, победах и неудачах.</w:t>
      </w:r>
    </w:p>
    <w:p w:rsidR="009F083F" w:rsidRDefault="009F083F" w:rsidP="009F08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15. Хорошо снимают нервное напряжение танцы, работа с глиной, пластилином или песком, игры с связанные с мелкой моторики.</w:t>
      </w:r>
    </w:p>
    <w:p w:rsidR="009F083F" w:rsidRDefault="009F083F" w:rsidP="009F08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Танцуйте, лепите, рисуйте, пускайте мыльные пузыри в ванной, постройте дом из стульев и одеял и пейте в нем чай, делайте друг другу массаж, пойте вместе песни, а главное любите своих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и будьте к ним внимательны!</w:t>
      </w:r>
    </w:p>
    <w:p w:rsidR="00415B2A" w:rsidRDefault="00415B2A"/>
    <w:sectPr w:rsidR="0041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8E"/>
    <w:rsid w:val="00415B2A"/>
    <w:rsid w:val="008B788E"/>
    <w:rsid w:val="009F083F"/>
    <w:rsid w:val="00B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C33E"/>
  <w15:chartTrackingRefBased/>
  <w15:docId w15:val="{716FAB12-5126-4AFB-9054-92AB6DAC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4</cp:revision>
  <dcterms:created xsi:type="dcterms:W3CDTF">2022-04-07T07:29:00Z</dcterms:created>
  <dcterms:modified xsi:type="dcterms:W3CDTF">2022-05-11T18:54:00Z</dcterms:modified>
</cp:coreProperties>
</file>