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  <w:r w:rsidRPr="003D4656">
        <w:rPr>
          <w:rStyle w:val="c10"/>
          <w:b/>
          <w:bCs/>
          <w:sz w:val="44"/>
          <w:szCs w:val="44"/>
        </w:rPr>
        <w:t>Консультация для родителей</w:t>
      </w: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44"/>
          <w:szCs w:val="44"/>
        </w:rPr>
      </w:pPr>
      <w:r w:rsidRPr="003D4656">
        <w:rPr>
          <w:rStyle w:val="c4"/>
          <w:b/>
          <w:bCs/>
          <w:sz w:val="44"/>
          <w:szCs w:val="44"/>
        </w:rPr>
        <w:t>«Продуктивные способы воспитания: поощрение или наказание?»</w:t>
      </w: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B7C6568" wp14:editId="38032694">
            <wp:extent cx="6480175" cy="3645098"/>
            <wp:effectExtent l="0" t="0" r="0" b="0"/>
            <wp:docPr id="1" name="Рисунок 1" descr="Как правильно наказывать ребёнка: 10 важных правил - Телеканал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наказывать ребёнка: 10 важных правил - Телеканал «О!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44"/>
          <w:szCs w:val="44"/>
        </w:rPr>
      </w:pP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44"/>
          <w:szCs w:val="44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28"/>
          <w:szCs w:val="28"/>
        </w:rPr>
      </w:pP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6"/>
          <w:szCs w:val="36"/>
        </w:rPr>
      </w:pPr>
      <w:r w:rsidRPr="003D4656">
        <w:rPr>
          <w:rStyle w:val="c10"/>
          <w:b/>
          <w:bCs/>
          <w:sz w:val="36"/>
          <w:szCs w:val="36"/>
        </w:rPr>
        <w:t>Подготовила: Камозина Е.Е.</w:t>
      </w: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6"/>
          <w:szCs w:val="36"/>
        </w:rPr>
      </w:pPr>
      <w:r w:rsidRPr="003D4656">
        <w:rPr>
          <w:rStyle w:val="c10"/>
          <w:b/>
          <w:bCs/>
          <w:sz w:val="36"/>
          <w:szCs w:val="36"/>
        </w:rPr>
        <w:t>МДОУ детский сад № 21</w:t>
      </w: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36"/>
          <w:szCs w:val="36"/>
        </w:rPr>
      </w:pP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36"/>
          <w:szCs w:val="36"/>
        </w:rPr>
      </w:pP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36"/>
          <w:szCs w:val="36"/>
        </w:rPr>
      </w:pP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bCs/>
          <w:sz w:val="36"/>
          <w:szCs w:val="36"/>
        </w:rPr>
      </w:pPr>
      <w:r>
        <w:rPr>
          <w:rStyle w:val="c10"/>
          <w:b/>
          <w:bCs/>
          <w:color w:val="0000CC"/>
          <w:sz w:val="36"/>
          <w:szCs w:val="36"/>
        </w:rPr>
        <w:t xml:space="preserve">                                </w:t>
      </w:r>
      <w:r w:rsidRPr="003D4656">
        <w:rPr>
          <w:rStyle w:val="c10"/>
          <w:b/>
          <w:bCs/>
          <w:color w:val="0000CC"/>
          <w:sz w:val="36"/>
          <w:szCs w:val="36"/>
        </w:rPr>
        <w:t xml:space="preserve">  </w:t>
      </w:r>
      <w:proofErr w:type="spellStart"/>
      <w:r w:rsidRPr="003D4656">
        <w:rPr>
          <w:rStyle w:val="c10"/>
          <w:b/>
          <w:bCs/>
          <w:sz w:val="36"/>
          <w:szCs w:val="36"/>
        </w:rPr>
        <w:t>г</w:t>
      </w:r>
      <w:proofErr w:type="gramStart"/>
      <w:r w:rsidRPr="003D4656">
        <w:rPr>
          <w:rStyle w:val="c10"/>
          <w:b/>
          <w:bCs/>
          <w:sz w:val="36"/>
          <w:szCs w:val="36"/>
        </w:rPr>
        <w:t>.Я</w:t>
      </w:r>
      <w:proofErr w:type="gramEnd"/>
      <w:r w:rsidRPr="003D4656">
        <w:rPr>
          <w:rStyle w:val="c10"/>
          <w:b/>
          <w:bCs/>
          <w:sz w:val="36"/>
          <w:szCs w:val="36"/>
        </w:rPr>
        <w:t>рославль</w:t>
      </w:r>
      <w:proofErr w:type="spellEnd"/>
      <w:r w:rsidRPr="003D4656">
        <w:rPr>
          <w:rStyle w:val="c10"/>
          <w:b/>
          <w:bCs/>
          <w:sz w:val="36"/>
          <w:szCs w:val="36"/>
        </w:rPr>
        <w:t>, апрель 2022г</w:t>
      </w:r>
    </w:p>
    <w:p w:rsidR="003D4656" w:rsidRP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CC"/>
          <w:sz w:val="36"/>
          <w:szCs w:val="36"/>
        </w:rPr>
      </w:pP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 xml:space="preserve">                                           </w:t>
      </w:r>
    </w:p>
    <w:p w:rsidR="003D4656" w:rsidRDefault="003D4656" w:rsidP="003D46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>«Продуктивные способы воспитания: поощрение или наказание?»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>•        негативные способы: наказания, запреты, окрики, приказы, замечания;</w:t>
      </w:r>
      <w:proofErr w:type="gramEnd"/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Какой же из этих способов воспитания эффективней?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Самым демократичным способом воспитания являются </w:t>
      </w:r>
      <w:r>
        <w:rPr>
          <w:rStyle w:val="c12"/>
          <w:color w:val="FF0066"/>
          <w:sz w:val="28"/>
          <w:szCs w:val="28"/>
        </w:rPr>
        <w:t>просьбы.</w:t>
      </w:r>
      <w:r>
        <w:rPr>
          <w:rStyle w:val="c2"/>
          <w:color w:val="333333"/>
          <w:sz w:val="28"/>
          <w:szCs w:val="28"/>
        </w:rPr>
        <w:t xml:space="preserve"> Однако они не всегда </w:t>
      </w:r>
      <w:proofErr w:type="gramStart"/>
      <w:r>
        <w:rPr>
          <w:rStyle w:val="c2"/>
          <w:color w:val="333333"/>
          <w:sz w:val="28"/>
          <w:szCs w:val="28"/>
        </w:rPr>
        <w:t>бывают</w:t>
      </w:r>
      <w:proofErr w:type="gramEnd"/>
      <w:r>
        <w:rPr>
          <w:rStyle w:val="c2"/>
          <w:color w:val="333333"/>
          <w:sz w:val="28"/>
          <w:szCs w:val="28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Без применения </w:t>
      </w:r>
      <w:r>
        <w:rPr>
          <w:rStyle w:val="c12"/>
          <w:color w:val="FF0066"/>
          <w:sz w:val="28"/>
          <w:szCs w:val="28"/>
        </w:rPr>
        <w:t>запретов и замечаний </w:t>
      </w:r>
      <w:r>
        <w:rPr>
          <w:rStyle w:val="c2"/>
          <w:color w:val="333333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>
        <w:rPr>
          <w:rStyle w:val="c2"/>
          <w:color w:val="333333"/>
          <w:sz w:val="28"/>
          <w:szCs w:val="28"/>
        </w:rPr>
        <w:t>Шейла</w:t>
      </w:r>
      <w:proofErr w:type="spell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Айберг</w:t>
      </w:r>
      <w:proofErr w:type="spellEnd"/>
      <w:r>
        <w:rPr>
          <w:rStyle w:val="c2"/>
          <w:color w:val="333333"/>
          <w:sz w:val="28"/>
          <w:szCs w:val="28"/>
        </w:rPr>
        <w:t xml:space="preserve"> предлагает следовать следующим правилам: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>
        <w:rPr>
          <w:rStyle w:val="c2"/>
          <w:color w:val="333333"/>
          <w:sz w:val="28"/>
          <w:szCs w:val="28"/>
        </w:rPr>
        <w:t>иди</w:t>
      </w:r>
      <w:proofErr w:type="gramEnd"/>
      <w:r>
        <w:rPr>
          <w:rStyle w:val="c2"/>
          <w:color w:val="333333"/>
          <w:sz w:val="28"/>
          <w:szCs w:val="28"/>
        </w:rPr>
        <w:t xml:space="preserve"> сядь, конкретное – сядь рядом со мной.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Наказания </w:t>
      </w:r>
      <w:r>
        <w:rPr>
          <w:rStyle w:val="c2"/>
          <w:color w:val="333333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>
        <w:rPr>
          <w:rStyle w:val="c2"/>
          <w:color w:val="333333"/>
          <w:sz w:val="28"/>
          <w:szCs w:val="28"/>
        </w:rPr>
        <w:t>самостоятельно</w:t>
      </w:r>
      <w:proofErr w:type="gramEnd"/>
      <w:r>
        <w:rPr>
          <w:rStyle w:val="c2"/>
          <w:color w:val="333333"/>
          <w:sz w:val="28"/>
          <w:szCs w:val="28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5. Подход к наказанию должен быть разумным. Наказание должно содержать в себе какие-то возможности для обучения, овладения позитивными навыками. </w:t>
      </w:r>
      <w:r>
        <w:rPr>
          <w:rStyle w:val="c2"/>
          <w:color w:val="333333"/>
          <w:sz w:val="28"/>
          <w:szCs w:val="28"/>
        </w:rPr>
        <w:lastRenderedPageBreak/>
        <w:t>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>
        <w:rPr>
          <w:rStyle w:val="c2"/>
          <w:color w:val="333333"/>
          <w:sz w:val="28"/>
          <w:szCs w:val="28"/>
        </w:rPr>
        <w:t>гиперактивный</w:t>
      </w:r>
      <w:proofErr w:type="spellEnd"/>
      <w:r>
        <w:rPr>
          <w:rStyle w:val="c2"/>
          <w:color w:val="333333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Ребенка ни в коем случае нельзя наказывать</w:t>
      </w:r>
      <w:r>
        <w:rPr>
          <w:rStyle w:val="c2"/>
          <w:color w:val="333333"/>
          <w:sz w:val="28"/>
          <w:szCs w:val="28"/>
        </w:rPr>
        <w:t>: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он болеет;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перед сном и сразу после сна;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непосредственно после душевной или физической травмы;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сам воспитатель находится в плохом настроении.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В процессе воспитания ребенка необходимо использовать </w:t>
      </w:r>
      <w:r>
        <w:rPr>
          <w:rStyle w:val="c12"/>
          <w:color w:val="FF0066"/>
          <w:sz w:val="28"/>
          <w:szCs w:val="28"/>
        </w:rPr>
        <w:t>похвалу и поощрение</w:t>
      </w:r>
      <w:r>
        <w:rPr>
          <w:rStyle w:val="c2"/>
          <w:color w:val="333333"/>
          <w:sz w:val="28"/>
          <w:szCs w:val="28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Однако не всякая похвала приносит пользу. Как правильно хвалить ребенка?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</w:t>
      </w:r>
      <w:r>
        <w:rPr>
          <w:rStyle w:val="c2"/>
          <w:color w:val="333333"/>
          <w:sz w:val="28"/>
          <w:szCs w:val="28"/>
        </w:rPr>
        <w:lastRenderedPageBreak/>
        <w:t>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3D4656" w:rsidRDefault="003D4656" w:rsidP="003D465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 xml:space="preserve">Наиболее эффективным способом воспитания дошкольников </w:t>
      </w:r>
      <w:proofErr w:type="spellStart"/>
      <w:r>
        <w:rPr>
          <w:rStyle w:val="c6"/>
          <w:color w:val="333333"/>
          <w:sz w:val="28"/>
          <w:szCs w:val="28"/>
        </w:rPr>
        <w:t>является</w:t>
      </w:r>
      <w:r>
        <w:rPr>
          <w:rStyle w:val="c12"/>
          <w:color w:val="FF0066"/>
          <w:sz w:val="28"/>
          <w:szCs w:val="28"/>
        </w:rPr>
        <w:t>техника</w:t>
      </w:r>
      <w:proofErr w:type="spellEnd"/>
      <w:r>
        <w:rPr>
          <w:rStyle w:val="c12"/>
          <w:color w:val="FF0066"/>
          <w:sz w:val="28"/>
          <w:szCs w:val="28"/>
        </w:rPr>
        <w:t xml:space="preserve"> модификации поведения</w:t>
      </w:r>
      <w:r>
        <w:rPr>
          <w:rStyle w:val="c2"/>
          <w:color w:val="333333"/>
          <w:sz w:val="28"/>
          <w:szCs w:val="28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DC2EF0" w:rsidRDefault="00DC2EF0" w:rsidP="003D4656">
      <w:pPr>
        <w:tabs>
          <w:tab w:val="left" w:pos="9477"/>
        </w:tabs>
      </w:pPr>
    </w:p>
    <w:p w:rsidR="003D4656" w:rsidRDefault="003D4656" w:rsidP="003D4656">
      <w:pPr>
        <w:tabs>
          <w:tab w:val="left" w:pos="9477"/>
        </w:tabs>
      </w:pPr>
    </w:p>
    <w:p w:rsidR="003D4656" w:rsidRDefault="003D4656" w:rsidP="003D4656">
      <w:pPr>
        <w:tabs>
          <w:tab w:val="left" w:pos="9477"/>
        </w:tabs>
      </w:pPr>
    </w:p>
    <w:p w:rsidR="003D4656" w:rsidRDefault="00577688" w:rsidP="003D4656">
      <w:pPr>
        <w:tabs>
          <w:tab w:val="left" w:pos="9477"/>
        </w:tabs>
      </w:pPr>
      <w:r>
        <w:rPr>
          <w:noProof/>
          <w:lang w:eastAsia="ru-RU"/>
        </w:rPr>
        <w:drawing>
          <wp:inline distT="0" distB="0" distL="0" distR="0" wp14:anchorId="12271023" wp14:editId="4809FEAC">
            <wp:extent cx="6480175" cy="3645098"/>
            <wp:effectExtent l="0" t="0" r="0" b="0"/>
            <wp:docPr id="2" name="Рисунок 2" descr="Как правильно наказывать ребёнка: 10 важных правил - Телеканал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наказывать ребёнка: 10 важных правил - Телеканал «О!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D4656">
        <w:rPr>
          <w:noProof/>
          <w:lang w:eastAsia="ru-RU"/>
        </w:rPr>
        <mc:AlternateContent>
          <mc:Choice Requires="wps">
            <w:drawing>
              <wp:inline distT="0" distB="0" distL="0" distR="0" wp14:anchorId="7EE87456" wp14:editId="36C40BF1">
                <wp:extent cx="304800" cy="304800"/>
                <wp:effectExtent l="0" t="0" r="0" b="0"/>
                <wp:docPr id="4" name="AutoShape 4" descr="Как правильно наказывать ребенка и стоит ли это делать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Как правильно наказывать ребенка и стоит ли это делать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M5VIBMDAAAl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D4656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56"/>
    <w:rsid w:val="00117844"/>
    <w:rsid w:val="003D4656"/>
    <w:rsid w:val="003F1D9D"/>
    <w:rsid w:val="00577688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3">
    <w:name w:val="c3"/>
    <w:basedOn w:val="a"/>
    <w:rsid w:val="003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4656"/>
  </w:style>
  <w:style w:type="character" w:customStyle="1" w:styleId="c4">
    <w:name w:val="c4"/>
    <w:basedOn w:val="a0"/>
    <w:rsid w:val="003D4656"/>
  </w:style>
  <w:style w:type="paragraph" w:customStyle="1" w:styleId="c1">
    <w:name w:val="c1"/>
    <w:basedOn w:val="a"/>
    <w:rsid w:val="003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4656"/>
  </w:style>
  <w:style w:type="character" w:customStyle="1" w:styleId="c6">
    <w:name w:val="c6"/>
    <w:basedOn w:val="a0"/>
    <w:rsid w:val="003D4656"/>
  </w:style>
  <w:style w:type="character" w:customStyle="1" w:styleId="c12">
    <w:name w:val="c12"/>
    <w:basedOn w:val="a0"/>
    <w:rsid w:val="003D4656"/>
  </w:style>
  <w:style w:type="paragraph" w:styleId="a4">
    <w:name w:val="Balloon Text"/>
    <w:basedOn w:val="a"/>
    <w:link w:val="a5"/>
    <w:uiPriority w:val="99"/>
    <w:semiHidden/>
    <w:unhideWhenUsed/>
    <w:rsid w:val="003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customStyle="1" w:styleId="c3">
    <w:name w:val="c3"/>
    <w:basedOn w:val="a"/>
    <w:rsid w:val="003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4656"/>
  </w:style>
  <w:style w:type="character" w:customStyle="1" w:styleId="c4">
    <w:name w:val="c4"/>
    <w:basedOn w:val="a0"/>
    <w:rsid w:val="003D4656"/>
  </w:style>
  <w:style w:type="paragraph" w:customStyle="1" w:styleId="c1">
    <w:name w:val="c1"/>
    <w:basedOn w:val="a"/>
    <w:rsid w:val="003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4656"/>
  </w:style>
  <w:style w:type="character" w:customStyle="1" w:styleId="c6">
    <w:name w:val="c6"/>
    <w:basedOn w:val="a0"/>
    <w:rsid w:val="003D4656"/>
  </w:style>
  <w:style w:type="character" w:customStyle="1" w:styleId="c12">
    <w:name w:val="c12"/>
    <w:basedOn w:val="a0"/>
    <w:rsid w:val="003D4656"/>
  </w:style>
  <w:style w:type="paragraph" w:styleId="a4">
    <w:name w:val="Balloon Text"/>
    <w:basedOn w:val="a"/>
    <w:link w:val="a5"/>
    <w:uiPriority w:val="99"/>
    <w:semiHidden/>
    <w:unhideWhenUsed/>
    <w:rsid w:val="003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2022-04-11T17:51:00Z</dcterms:created>
  <dcterms:modified xsi:type="dcterms:W3CDTF">2022-04-11T18:03:00Z</dcterms:modified>
</cp:coreProperties>
</file>