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83" w:rsidRDefault="00FC0283" w:rsidP="00FC0283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FC0283" w:rsidRDefault="00FC0283" w:rsidP="00FC0283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«Детский сад № 21»</w:t>
      </w:r>
    </w:p>
    <w:p w:rsidR="00FC0283" w:rsidRDefault="00FC0283" w:rsidP="00FC0283">
      <w:pPr>
        <w:pStyle w:val="a7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/>
          <w:b/>
          <w:i/>
          <w:color w:val="111111"/>
          <w:sz w:val="48"/>
          <w:szCs w:val="48"/>
        </w:rPr>
      </w:pPr>
      <w:r w:rsidRPr="00FC0283">
        <w:rPr>
          <w:rFonts w:ascii="Georgia" w:hAnsi="Georgia"/>
          <w:b/>
          <w:i/>
          <w:color w:val="111111"/>
          <w:sz w:val="48"/>
          <w:szCs w:val="48"/>
        </w:rPr>
        <w:t xml:space="preserve">Консультация </w:t>
      </w:r>
    </w:p>
    <w:p w:rsidR="00FC0283" w:rsidRP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/>
          <w:b/>
          <w:i/>
          <w:color w:val="111111"/>
          <w:sz w:val="48"/>
          <w:szCs w:val="48"/>
        </w:rPr>
      </w:pPr>
      <w:r w:rsidRPr="00FC0283">
        <w:rPr>
          <w:rFonts w:ascii="Georgia" w:hAnsi="Georgia"/>
          <w:b/>
          <w:i/>
          <w:color w:val="111111"/>
          <w:sz w:val="48"/>
          <w:szCs w:val="48"/>
        </w:rPr>
        <w:t>«Правила зимней безопасности»</w:t>
      </w: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  <w:r>
        <w:rPr>
          <w:rFonts w:ascii="Georgia" w:hAnsi="Georgia"/>
          <w:b/>
          <w:i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205105</wp:posOffset>
            </wp:positionV>
            <wp:extent cx="5945505" cy="3699510"/>
            <wp:effectExtent l="19050" t="0" r="0" b="0"/>
            <wp:wrapTight wrapText="bothSides">
              <wp:wrapPolygon edited="0">
                <wp:start x="-69" y="0"/>
                <wp:lineTo x="-69" y="21467"/>
                <wp:lineTo x="21593" y="21467"/>
                <wp:lineTo x="21593" y="0"/>
                <wp:lineTo x="-69" y="0"/>
              </wp:wrapPolygon>
            </wp:wrapTight>
            <wp:docPr id="4" name="Рисунок 4" descr="https://cdn.culture.ru/images/86457218-fbcb-574c-85c0-d8f69a2c4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86457218-fbcb-574c-85c0-d8f69a2c4bb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/>
          <w:b/>
          <w:i/>
          <w:color w:val="111111"/>
          <w:sz w:val="28"/>
          <w:szCs w:val="28"/>
        </w:rPr>
      </w:pP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  <w:r>
        <w:rPr>
          <w:rFonts w:ascii="Georgia" w:hAnsi="Georgia"/>
          <w:b/>
          <w:i/>
          <w:color w:val="111111"/>
          <w:sz w:val="28"/>
          <w:szCs w:val="28"/>
        </w:rPr>
        <w:t>Подготовила Е.А. Юсупова</w:t>
      </w: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right"/>
        <w:rPr>
          <w:rFonts w:ascii="Georgia" w:hAnsi="Georgia"/>
          <w:b/>
          <w:i/>
          <w:color w:val="111111"/>
          <w:sz w:val="28"/>
          <w:szCs w:val="28"/>
        </w:rPr>
      </w:pP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/>
          <w:color w:val="111111"/>
          <w:sz w:val="28"/>
          <w:szCs w:val="28"/>
        </w:rPr>
      </w:pPr>
      <w:r>
        <w:rPr>
          <w:rFonts w:ascii="Georgia" w:hAnsi="Georgia"/>
          <w:color w:val="111111"/>
          <w:sz w:val="28"/>
          <w:szCs w:val="28"/>
        </w:rPr>
        <w:t>Январь, 2023 г.</w:t>
      </w:r>
    </w:p>
    <w:p w:rsidR="00FC0283" w:rsidRDefault="00FC0283" w:rsidP="00FC0283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/>
          <w:color w:val="111111"/>
          <w:sz w:val="28"/>
          <w:szCs w:val="28"/>
        </w:rPr>
      </w:pP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lastRenderedPageBreak/>
        <w:t>Активный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зимний</w:t>
      </w:r>
      <w:r w:rsidRPr="00FC0283">
        <w:rPr>
          <w:color w:val="111111"/>
          <w:sz w:val="28"/>
          <w:szCs w:val="28"/>
        </w:rPr>
        <w:t> отдых – </w:t>
      </w:r>
      <w:r w:rsidRPr="00FC0283">
        <w:rPr>
          <w:color w:val="111111"/>
          <w:sz w:val="28"/>
          <w:szCs w:val="28"/>
          <w:u w:val="single"/>
          <w:bdr w:val="none" w:sz="0" w:space="0" w:color="auto" w:frame="1"/>
        </w:rPr>
        <w:t>сплошная польза для здоровья</w:t>
      </w:r>
      <w:r w:rsidRPr="00FC0283">
        <w:rPr>
          <w:color w:val="111111"/>
          <w:sz w:val="28"/>
          <w:szCs w:val="28"/>
        </w:rPr>
        <w:t>: способствует укреплению иммунитета, улучшению вентиляции лёгких и работы сердца. На морозе при физических нагрузках ускоряется обмен веществ, выделяется больше энергии, что укрепляет мышцы и сжигает калории.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Отдыхайте всей семьёй с удовольствием и пользой!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Катание на </w:t>
      </w:r>
      <w:proofErr w:type="gramStart"/>
      <w:r w:rsidRPr="00FC0283">
        <w:rPr>
          <w:color w:val="111111"/>
          <w:sz w:val="28"/>
          <w:szCs w:val="28"/>
        </w:rPr>
        <w:t>коньках</w:t>
      </w:r>
      <w:proofErr w:type="gramEnd"/>
      <w:r w:rsidRPr="00FC0283">
        <w:rPr>
          <w:color w:val="111111"/>
          <w:sz w:val="28"/>
          <w:szCs w:val="28"/>
        </w:rPr>
        <w:t>, санках и лыжах, весёлые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</w:t>
      </w:r>
      <w:r w:rsidRPr="00FC0283">
        <w:rPr>
          <w:color w:val="111111"/>
          <w:sz w:val="28"/>
          <w:szCs w:val="28"/>
        </w:rPr>
        <w:t> игры в снежки и строительство снежной крепости – всё это приносит несомненную радость! Но чтобы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зимнее</w:t>
      </w:r>
      <w:r w:rsidRPr="00FC0283">
        <w:rPr>
          <w:color w:val="111111"/>
          <w:sz w:val="28"/>
          <w:szCs w:val="28"/>
        </w:rPr>
        <w:t> веселье не омрачилось травмой, помните, пожалуйста, о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безопасности</w:t>
      </w:r>
      <w:r w:rsidRPr="00FC0283">
        <w:rPr>
          <w:b/>
          <w:color w:val="111111"/>
          <w:sz w:val="28"/>
          <w:szCs w:val="28"/>
        </w:rPr>
        <w:t>!</w:t>
      </w:r>
    </w:p>
    <w:p w:rsid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rStyle w:val="a4"/>
          <w:color w:val="111111"/>
          <w:sz w:val="28"/>
          <w:szCs w:val="28"/>
          <w:bdr w:val="none" w:sz="0" w:space="0" w:color="auto" w:frame="1"/>
        </w:rPr>
        <w:t>Безопасная горка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Склон, который вы выбираете для спуска на </w:t>
      </w:r>
      <w:proofErr w:type="gramStart"/>
      <w:r w:rsidRPr="00FC0283">
        <w:rPr>
          <w:color w:val="111111"/>
          <w:sz w:val="28"/>
          <w:szCs w:val="28"/>
        </w:rPr>
        <w:t>санках</w:t>
      </w:r>
      <w:proofErr w:type="gramEnd"/>
      <w:r w:rsidRPr="00FC0283">
        <w:rPr>
          <w:color w:val="111111"/>
          <w:sz w:val="28"/>
          <w:szCs w:val="28"/>
        </w:rPr>
        <w:t xml:space="preserve"> или лыжах, обязательно должен быть вдалеке от проезжей части, свободен от посторонних предметов. Обязательно проверьте это – особенно если вы на </w:t>
      </w:r>
      <w:proofErr w:type="gramStart"/>
      <w:r w:rsidRPr="00FC0283">
        <w:rPr>
          <w:color w:val="111111"/>
          <w:sz w:val="28"/>
          <w:szCs w:val="28"/>
        </w:rPr>
        <w:t>этом</w:t>
      </w:r>
      <w:proofErr w:type="gramEnd"/>
      <w:r w:rsidRPr="00FC0283">
        <w:rPr>
          <w:color w:val="111111"/>
          <w:sz w:val="28"/>
          <w:szCs w:val="28"/>
        </w:rPr>
        <w:t xml:space="preserve"> склоне впервые.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На санках, </w:t>
      </w:r>
      <w:proofErr w:type="spellStart"/>
      <w:r w:rsidRPr="00FC0283">
        <w:rPr>
          <w:color w:val="111111"/>
          <w:sz w:val="28"/>
          <w:szCs w:val="28"/>
        </w:rPr>
        <w:t>снегокатах</w:t>
      </w:r>
      <w:proofErr w:type="spellEnd"/>
      <w:r w:rsidRPr="00FC0283">
        <w:rPr>
          <w:color w:val="111111"/>
          <w:sz w:val="28"/>
          <w:szCs w:val="28"/>
        </w:rPr>
        <w:t xml:space="preserve"> и ватрушках лучше </w:t>
      </w:r>
      <w:proofErr w:type="gramStart"/>
      <w:r w:rsidRPr="00FC0283">
        <w:rPr>
          <w:color w:val="111111"/>
          <w:sz w:val="28"/>
          <w:szCs w:val="28"/>
        </w:rPr>
        <w:t>кататься</w:t>
      </w:r>
      <w:proofErr w:type="gramEnd"/>
      <w:r w:rsidRPr="00FC0283">
        <w:rPr>
          <w:color w:val="111111"/>
          <w:sz w:val="28"/>
          <w:szCs w:val="28"/>
        </w:rPr>
        <w:t xml:space="preserve"> но снежным горкам, а на ледяных гораздо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безопасне</w:t>
      </w:r>
      <w:r w:rsidRPr="00FC0283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FC0283">
        <w:rPr>
          <w:color w:val="111111"/>
          <w:sz w:val="28"/>
          <w:szCs w:val="28"/>
        </w:rPr>
        <w:t> использовать специальные ледянки. Объясните ребёнку, </w:t>
      </w:r>
      <w:r w:rsidRPr="00FC0283">
        <w:rPr>
          <w:color w:val="111111"/>
          <w:sz w:val="28"/>
          <w:szCs w:val="28"/>
          <w:u w:val="single"/>
          <w:bdr w:val="none" w:sz="0" w:space="0" w:color="auto" w:frame="1"/>
        </w:rPr>
        <w:t>что нельзя кататься с горки с закрытыми глазами</w:t>
      </w:r>
      <w:r w:rsidRPr="00FC0283">
        <w:rPr>
          <w:color w:val="111111"/>
          <w:sz w:val="28"/>
          <w:szCs w:val="28"/>
        </w:rPr>
        <w:t>: можно столкнуться с деревом или другими отдыхающими. Также ребёнок должен уяснить, что не надо кататься спиной вперёд – это снижает возможность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управлять</w:t>
      </w:r>
      <w:r w:rsidRPr="00FC0283">
        <w:rPr>
          <w:color w:val="111111"/>
          <w:sz w:val="28"/>
          <w:szCs w:val="28"/>
        </w:rPr>
        <w:t> санками или лыжами и адекватно реагировать на опасность. А ещё не стоит </w:t>
      </w:r>
      <w:r w:rsidRPr="00FC0283">
        <w:rPr>
          <w:i/>
          <w:iCs/>
          <w:color w:val="111111"/>
          <w:sz w:val="28"/>
          <w:szCs w:val="28"/>
          <w:bdr w:val="none" w:sz="0" w:space="0" w:color="auto" w:frame="1"/>
        </w:rPr>
        <w:t>«обострять»</w:t>
      </w:r>
      <w:r w:rsidRPr="00FC0283">
        <w:rPr>
          <w:color w:val="111111"/>
          <w:sz w:val="28"/>
          <w:szCs w:val="28"/>
        </w:rPr>
        <w:t xml:space="preserve"> ощущения, катясь с </w:t>
      </w:r>
      <w:proofErr w:type="gramStart"/>
      <w:r w:rsidRPr="00FC0283">
        <w:rPr>
          <w:color w:val="111111"/>
          <w:sz w:val="28"/>
          <w:szCs w:val="28"/>
        </w:rPr>
        <w:t>горки</w:t>
      </w:r>
      <w:proofErr w:type="gramEnd"/>
      <w:r w:rsidRPr="00FC0283">
        <w:rPr>
          <w:color w:val="111111"/>
          <w:sz w:val="28"/>
          <w:szCs w:val="28"/>
        </w:rPr>
        <w:t xml:space="preserve"> лежа головой вперед – в случае наезда на препятствие можно получить травму головы или шеи. Опасно спускаться с горки, сцепив несколько санок </w:t>
      </w:r>
      <w:r w:rsidRPr="00FC0283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«паровозиком»</w:t>
      </w:r>
      <w:proofErr w:type="gramStart"/>
      <w:r w:rsidRPr="00FC0283">
        <w:rPr>
          <w:color w:val="111111"/>
          <w:sz w:val="28"/>
          <w:szCs w:val="28"/>
        </w:rPr>
        <w:t> :</w:t>
      </w:r>
      <w:proofErr w:type="gramEnd"/>
      <w:r w:rsidRPr="00FC0283">
        <w:rPr>
          <w:color w:val="111111"/>
          <w:sz w:val="28"/>
          <w:szCs w:val="28"/>
        </w:rPr>
        <w:t xml:space="preserve"> встретив какое-нибудь препятствие, звенья этой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конструкции</w:t>
      </w:r>
      <w:r w:rsidRPr="00FC0283">
        <w:rPr>
          <w:color w:val="111111"/>
          <w:sz w:val="28"/>
          <w:szCs w:val="28"/>
        </w:rPr>
        <w:t> начнут врезаться друг в друга, и детишки рискуют травмироваться.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С очень маленькими детьми лучше кататься и играть в немноголюдных местах – старшие дети и другие взрослые могут нечаянно толкнуть ребёнка, сбить его с ног. Малыши всегда должны быть на виду – если что-то случится, взрослые тут же придут на помощь.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b/>
          <w:color w:val="111111"/>
          <w:sz w:val="28"/>
          <w:szCs w:val="28"/>
        </w:rPr>
        <w:t>Снежный бой</w:t>
      </w:r>
    </w:p>
    <w:p w:rsid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При игре в снежки </w:t>
      </w:r>
      <w:proofErr w:type="gramStart"/>
      <w:r w:rsidRPr="00FC0283">
        <w:rPr>
          <w:color w:val="111111"/>
          <w:sz w:val="28"/>
          <w:szCs w:val="28"/>
        </w:rPr>
        <w:t>нужно</w:t>
      </w:r>
      <w:proofErr w:type="gramEnd"/>
      <w:r w:rsidRPr="00FC0283">
        <w:rPr>
          <w:color w:val="111111"/>
          <w:sz w:val="28"/>
          <w:szCs w:val="28"/>
        </w:rPr>
        <w:t xml:space="preserve"> прежде всего беречься от </w:t>
      </w:r>
      <w:r w:rsidRPr="00FC0283">
        <w:rPr>
          <w:i/>
          <w:iCs/>
          <w:color w:val="111111"/>
          <w:sz w:val="28"/>
          <w:szCs w:val="28"/>
          <w:bdr w:val="none" w:sz="0" w:space="0" w:color="auto" w:frame="1"/>
        </w:rPr>
        <w:t>«снарядов»</w:t>
      </w:r>
      <w:r w:rsidRPr="00FC0283">
        <w:rPr>
          <w:color w:val="111111"/>
          <w:sz w:val="28"/>
          <w:szCs w:val="28"/>
        </w:rPr>
        <w:t> лицо и глаза. Нельзя бросаться снежками с ледяной коркой и обледенелыми кусочками снега – затвердевшие снежки могут ударить не слабее камня, и весёлая забава окончится неприятной травмой.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0283">
        <w:rPr>
          <w:b/>
          <w:color w:val="111111"/>
          <w:sz w:val="28"/>
          <w:szCs w:val="28"/>
        </w:rPr>
        <w:lastRenderedPageBreak/>
        <w:t>Как </w:t>
      </w:r>
      <w:r w:rsidRPr="00FC0283">
        <w:rPr>
          <w:rStyle w:val="a4"/>
          <w:color w:val="111111"/>
          <w:sz w:val="28"/>
          <w:szCs w:val="28"/>
          <w:bdr w:val="none" w:sz="0" w:space="0" w:color="auto" w:frame="1"/>
        </w:rPr>
        <w:t>правильно падать</w:t>
      </w:r>
      <w:r w:rsidRPr="00FC0283">
        <w:rPr>
          <w:color w:val="111111"/>
          <w:sz w:val="28"/>
          <w:szCs w:val="28"/>
        </w:rPr>
        <w:t>?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Детвора всегда очень радуется гололёду, ведь скользить по </w:t>
      </w:r>
      <w:proofErr w:type="gramStart"/>
      <w:r w:rsidRPr="00FC0283">
        <w:rPr>
          <w:color w:val="111111"/>
          <w:sz w:val="28"/>
          <w:szCs w:val="28"/>
        </w:rPr>
        <w:t>прозрачной</w:t>
      </w:r>
      <w:proofErr w:type="gramEnd"/>
      <w:r w:rsidRPr="00FC0283">
        <w:rPr>
          <w:color w:val="111111"/>
          <w:sz w:val="28"/>
          <w:szCs w:val="28"/>
        </w:rPr>
        <w:t xml:space="preserve"> глади, стараясь удержаться на ногах, так весело и задорно! Главное, чтобы падать не было больно. Конечно, лучше всего не падать вообще. Но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зимний период без падений</w:t>
      </w:r>
      <w:r w:rsidRPr="00FC0283">
        <w:rPr>
          <w:b/>
          <w:color w:val="111111"/>
          <w:sz w:val="28"/>
          <w:szCs w:val="28"/>
        </w:rPr>
        <w:t>,</w:t>
      </w:r>
      <w:r w:rsidRPr="00FC0283">
        <w:rPr>
          <w:color w:val="111111"/>
          <w:sz w:val="28"/>
          <w:szCs w:val="28"/>
        </w:rPr>
        <w:t xml:space="preserve"> увы, не обходится, а значит,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FC0283">
        <w:rPr>
          <w:color w:val="111111"/>
          <w:sz w:val="28"/>
          <w:szCs w:val="28"/>
        </w:rPr>
        <w:t> падать следует просто научиться!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Ребёнок не должен бояться падений, он должен уметь </w:t>
      </w:r>
      <w:r w:rsidRPr="00FC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FC0283">
        <w:rPr>
          <w:b/>
          <w:color w:val="111111"/>
          <w:sz w:val="28"/>
          <w:szCs w:val="28"/>
        </w:rPr>
        <w:t> </w:t>
      </w:r>
      <w:r w:rsidRPr="00FC0283">
        <w:rPr>
          <w:color w:val="111111"/>
          <w:sz w:val="28"/>
          <w:szCs w:val="28"/>
        </w:rPr>
        <w:t xml:space="preserve">группироваться и избегать </w:t>
      </w:r>
      <w:proofErr w:type="spellStart"/>
      <w:r w:rsidRPr="00FC0283">
        <w:rPr>
          <w:color w:val="111111"/>
          <w:sz w:val="28"/>
          <w:szCs w:val="28"/>
        </w:rPr>
        <w:t>травмирования</w:t>
      </w:r>
      <w:proofErr w:type="spellEnd"/>
      <w:r w:rsidRPr="00FC0283">
        <w:rPr>
          <w:color w:val="111111"/>
          <w:sz w:val="28"/>
          <w:szCs w:val="28"/>
        </w:rPr>
        <w:t>. Объясните ребёнку, что падать лучше всего на бок, аккуратно смягчая падение руками и подгибая колени. Лучше не приземляться на спину или вперёд на руки. Найдите большой мягкий сугроб и потренируйтесь садиться в него таким образом.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Главное умение, которое поможет падать безболезненно и без травм – чувство баланса, развить которое можно тренировками. Вот несколько упражнений, </w:t>
      </w:r>
      <w:r w:rsidRPr="00FC0283">
        <w:rPr>
          <w:color w:val="111111"/>
          <w:sz w:val="28"/>
          <w:szCs w:val="28"/>
          <w:u w:val="single"/>
          <w:bdr w:val="none" w:sz="0" w:space="0" w:color="auto" w:frame="1"/>
        </w:rPr>
        <w:t>которые помогут научиться держать равновесие</w:t>
      </w:r>
      <w:r w:rsidRPr="00FC0283">
        <w:rPr>
          <w:color w:val="111111"/>
          <w:sz w:val="28"/>
          <w:szCs w:val="28"/>
        </w:rPr>
        <w:t>: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1. Малышу можно предложить пройти по ледяной дорожке, передвигая по льду ноги и стараясь не упасть. Если малыш всё-таки упадёт, взрослые должны подбодрить его и помочь подняться. Ещё </w:t>
      </w:r>
      <w:r w:rsidRPr="00FC0283">
        <w:rPr>
          <w:color w:val="111111"/>
          <w:sz w:val="28"/>
          <w:szCs w:val="28"/>
          <w:u w:val="single"/>
          <w:bdr w:val="none" w:sz="0" w:space="0" w:color="auto" w:frame="1"/>
        </w:rPr>
        <w:t>один вариант</w:t>
      </w:r>
      <w:r w:rsidRPr="00FC0283">
        <w:rPr>
          <w:color w:val="111111"/>
          <w:sz w:val="28"/>
          <w:szCs w:val="28"/>
        </w:rPr>
        <w:t>: взрослые или старшие дети берут малыша с двух сторон за руки и прокатывают по ледяной дорожке или плотно укатанному снегу.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2. Пусть ребёнок попробует разбежаться </w:t>
      </w:r>
      <w:r w:rsidRPr="00FC0283">
        <w:rPr>
          <w:i/>
          <w:iCs/>
          <w:color w:val="111111"/>
          <w:sz w:val="28"/>
          <w:szCs w:val="28"/>
          <w:bdr w:val="none" w:sz="0" w:space="0" w:color="auto" w:frame="1"/>
        </w:rPr>
        <w:t>(2 – 3 шага)</w:t>
      </w:r>
      <w:r w:rsidRPr="00FC0283">
        <w:rPr>
          <w:color w:val="111111"/>
          <w:sz w:val="28"/>
          <w:szCs w:val="28"/>
        </w:rPr>
        <w:t xml:space="preserve"> и проехаться немного по ледяной дорожке самостоятельно. Если малышей несколько, можно устроить соревнования, кто </w:t>
      </w:r>
      <w:proofErr w:type="spellStart"/>
      <w:r w:rsidRPr="00FC0283">
        <w:rPr>
          <w:color w:val="111111"/>
          <w:sz w:val="28"/>
          <w:szCs w:val="28"/>
        </w:rPr>
        <w:t>проскользит</w:t>
      </w:r>
      <w:proofErr w:type="spellEnd"/>
      <w:r w:rsidRPr="00FC0283">
        <w:rPr>
          <w:color w:val="111111"/>
          <w:sz w:val="28"/>
          <w:szCs w:val="28"/>
        </w:rPr>
        <w:t xml:space="preserve"> дальше.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3. Малыш приседает и берётся за толстую верёвку, сложенную петлей, которую держит взрослый. Взрослый тянет его за верёвку, продвигаясь вперёд.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 w:rsidRPr="00FC0283">
        <w:rPr>
          <w:color w:val="111111"/>
          <w:sz w:val="28"/>
          <w:szCs w:val="28"/>
        </w:rPr>
        <w:t>Освоив</w:t>
      </w:r>
      <w:proofErr w:type="gramEnd"/>
      <w:r w:rsidRPr="00FC0283">
        <w:rPr>
          <w:color w:val="111111"/>
          <w:sz w:val="28"/>
          <w:szCs w:val="28"/>
        </w:rPr>
        <w:t xml:space="preserve"> таким образом горизонтальные поверхности, кроха сможет самостоятельно кататься на ногах и по небольшой наклонной ледяной горке.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C0283">
        <w:rPr>
          <w:b/>
          <w:color w:val="111111"/>
          <w:sz w:val="28"/>
          <w:szCs w:val="28"/>
          <w:u w:val="single"/>
          <w:bdr w:val="none" w:sz="0" w:space="0" w:color="auto" w:frame="1"/>
        </w:rPr>
        <w:t>Для детей постарше задания могут быть такими</w:t>
      </w:r>
      <w:r w:rsidRPr="00FC0283">
        <w:rPr>
          <w:b/>
          <w:color w:val="111111"/>
          <w:sz w:val="28"/>
          <w:szCs w:val="28"/>
        </w:rPr>
        <w:t>: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1. Проехать лицом вперёд на прямых и сомкнутых </w:t>
      </w:r>
      <w:proofErr w:type="gramStart"/>
      <w:r w:rsidRPr="00FC0283">
        <w:rPr>
          <w:color w:val="111111"/>
          <w:sz w:val="28"/>
          <w:szCs w:val="28"/>
        </w:rPr>
        <w:t>ногах</w:t>
      </w:r>
      <w:proofErr w:type="gramEnd"/>
      <w:r w:rsidRPr="00FC0283">
        <w:rPr>
          <w:color w:val="111111"/>
          <w:sz w:val="28"/>
          <w:szCs w:val="28"/>
        </w:rPr>
        <w:t>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2. Проехать боком на прямых и сомкнутых </w:t>
      </w:r>
      <w:proofErr w:type="gramStart"/>
      <w:r w:rsidRPr="00FC0283">
        <w:rPr>
          <w:color w:val="111111"/>
          <w:sz w:val="28"/>
          <w:szCs w:val="28"/>
        </w:rPr>
        <w:t>ногах</w:t>
      </w:r>
      <w:proofErr w:type="gramEnd"/>
      <w:r w:rsidRPr="00FC0283">
        <w:rPr>
          <w:color w:val="111111"/>
          <w:sz w:val="28"/>
          <w:szCs w:val="28"/>
        </w:rPr>
        <w:t>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 xml:space="preserve">3. Проехать спиной вперёд на прямых и слегка расставленных </w:t>
      </w:r>
      <w:proofErr w:type="gramStart"/>
      <w:r w:rsidRPr="00FC0283">
        <w:rPr>
          <w:color w:val="111111"/>
          <w:sz w:val="28"/>
          <w:szCs w:val="28"/>
        </w:rPr>
        <w:t>ногах</w:t>
      </w:r>
      <w:proofErr w:type="gramEnd"/>
      <w:r w:rsidRPr="00FC0283">
        <w:rPr>
          <w:color w:val="111111"/>
          <w:sz w:val="28"/>
          <w:szCs w:val="28"/>
        </w:rPr>
        <w:t>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4. Проехать, присев на корточки.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5. Проехать </w:t>
      </w:r>
      <w:r w:rsidRPr="00FC0283">
        <w:rPr>
          <w:i/>
          <w:iCs/>
          <w:color w:val="111111"/>
          <w:sz w:val="28"/>
          <w:szCs w:val="28"/>
          <w:bdr w:val="none" w:sz="0" w:space="0" w:color="auto" w:frame="1"/>
        </w:rPr>
        <w:t>«ласточкой»</w:t>
      </w:r>
      <w:r w:rsidRPr="00FC0283">
        <w:rPr>
          <w:color w:val="111111"/>
          <w:sz w:val="28"/>
          <w:szCs w:val="28"/>
        </w:rPr>
        <w:t> </w:t>
      </w:r>
      <w:r w:rsidRPr="00FC0283">
        <w:rPr>
          <w:i/>
          <w:iCs/>
          <w:color w:val="111111"/>
          <w:sz w:val="28"/>
          <w:szCs w:val="28"/>
          <w:bdr w:val="none" w:sz="0" w:space="0" w:color="auto" w:frame="1"/>
        </w:rPr>
        <w:t>(стоя на одной прямой ноге и вытянув другую назад)</w:t>
      </w:r>
      <w:r w:rsidRPr="00FC0283">
        <w:rPr>
          <w:color w:val="111111"/>
          <w:sz w:val="28"/>
          <w:szCs w:val="28"/>
        </w:rPr>
        <w:t>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t>6. Проехать, держа руки за головой.</w:t>
      </w:r>
    </w:p>
    <w:p w:rsidR="00FC0283" w:rsidRPr="00FC0283" w:rsidRDefault="00FC0283" w:rsidP="00FC0283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C0283">
        <w:rPr>
          <w:color w:val="111111"/>
          <w:sz w:val="28"/>
          <w:szCs w:val="28"/>
        </w:rPr>
        <w:lastRenderedPageBreak/>
        <w:t>Огромную опасность в гололёд представляют ступеньки. Не забывайте об этом и, по возможности, избегайте их. Если это невозможно, то ногу при спуске по лестнице необходимо ставить вдоль ступеньки, в случае потери равновесия такая позиция смягчит падение.</w:t>
      </w:r>
    </w:p>
    <w:p w:rsidR="00FC0283" w:rsidRPr="00FC0283" w:rsidRDefault="00FC0283" w:rsidP="00FC02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283">
        <w:rPr>
          <w:b/>
          <w:color w:val="111111"/>
          <w:sz w:val="28"/>
          <w:szCs w:val="28"/>
          <w:u w:val="single"/>
          <w:bdr w:val="none" w:sz="0" w:space="0" w:color="auto" w:frame="1"/>
        </w:rPr>
        <w:t>И помните</w:t>
      </w:r>
      <w:r w:rsidRPr="00FC0283">
        <w:rPr>
          <w:color w:val="111111"/>
          <w:sz w:val="28"/>
          <w:szCs w:val="28"/>
        </w:rPr>
        <w:t>: внимание и осторожность – это главные принципы поведения, которых следует неукоснительно придерживаться во время </w:t>
      </w:r>
      <w:r w:rsidRPr="00FC0283">
        <w:rPr>
          <w:rStyle w:val="a4"/>
          <w:color w:val="111111"/>
          <w:sz w:val="28"/>
          <w:szCs w:val="28"/>
          <w:bdr w:val="none" w:sz="0" w:space="0" w:color="auto" w:frame="1"/>
        </w:rPr>
        <w:t>зимних</w:t>
      </w:r>
      <w:r w:rsidRPr="00FC0283">
        <w:rPr>
          <w:color w:val="111111"/>
          <w:sz w:val="28"/>
          <w:szCs w:val="28"/>
        </w:rPr>
        <w:t> прогулок и активных игр на свежем воздухе!</w:t>
      </w:r>
    </w:p>
    <w:p w:rsidR="009419CF" w:rsidRPr="00FC0283" w:rsidRDefault="00FC0283">
      <w:pPr>
        <w:rPr>
          <w:rFonts w:ascii="Times New Roman" w:hAnsi="Times New Roman" w:cs="Times New Roman"/>
          <w:sz w:val="28"/>
          <w:szCs w:val="28"/>
        </w:rPr>
      </w:pPr>
    </w:p>
    <w:sectPr w:rsidR="009419CF" w:rsidRPr="00FC0283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283"/>
    <w:rsid w:val="00265B30"/>
    <w:rsid w:val="007C5146"/>
    <w:rsid w:val="009632C8"/>
    <w:rsid w:val="00AB31DC"/>
    <w:rsid w:val="00BF1684"/>
    <w:rsid w:val="00F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2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2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0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05CBE-2CF9-4042-9992-16169A37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689</Words>
  <Characters>3932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2023-01-11T15:33:00Z</dcterms:created>
  <dcterms:modified xsi:type="dcterms:W3CDTF">2023-01-11T15:40:00Z</dcterms:modified>
</cp:coreProperties>
</file>