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A" w:rsidRPr="000E6BDB" w:rsidRDefault="00E2400A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Лексическая тема: </w:t>
      </w:r>
      <w:r w:rsidR="0042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Насекомые</w:t>
      </w:r>
    </w:p>
    <w:p w:rsidR="00E2400A" w:rsidRPr="000E6BDB" w:rsidRDefault="004235FB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18.05 по 22.05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средняя группа 4-5</w:t>
      </w:r>
      <w:r w:rsidR="003B57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лет</w:t>
      </w:r>
    </w:p>
    <w:tbl>
      <w:tblPr>
        <w:tblStyle w:val="a5"/>
        <w:tblpPr w:leftFromText="180" w:rightFromText="180" w:horzAnchor="margin" w:tblpXSpec="center" w:tblpY="136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478"/>
        <w:gridCol w:w="2165"/>
      </w:tblGrid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167CA3" w:rsidRPr="00E2400A" w:rsidRDefault="00167CA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proofErr w:type="gramEnd"/>
          </w:p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мира)</w:t>
            </w:r>
          </w:p>
          <w:p w:rsidR="00167CA3" w:rsidRDefault="00167CA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A3" w:rsidRPr="00E2400A" w:rsidRDefault="00167CA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3">
              <w:rPr>
                <w:rFonts w:ascii="Times New Roman" w:hAnsi="Times New Roman" w:cs="Times New Roman"/>
                <w:sz w:val="24"/>
                <w:szCs w:val="24"/>
              </w:rPr>
              <w:t>"Насекомые".</w:t>
            </w:r>
          </w:p>
        </w:tc>
        <w:tc>
          <w:tcPr>
            <w:tcW w:w="1985" w:type="dxa"/>
          </w:tcPr>
          <w:p w:rsidR="00E2400A" w:rsidRPr="00E2400A" w:rsidRDefault="00FB572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насекомых.</w:t>
            </w:r>
          </w:p>
        </w:tc>
        <w:tc>
          <w:tcPr>
            <w:tcW w:w="2478" w:type="dxa"/>
          </w:tcPr>
          <w:p w:rsidR="00FB5727" w:rsidRPr="00FB5727" w:rsidRDefault="00FB5727" w:rsidP="00FB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27">
              <w:rPr>
                <w:rFonts w:ascii="Times New Roman" w:hAnsi="Times New Roman" w:cs="Times New Roman"/>
                <w:sz w:val="24"/>
                <w:szCs w:val="24"/>
              </w:rPr>
              <w:t>- Развивающие: развивать коммуникативны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качества, словесно-логическое </w:t>
            </w:r>
            <w:r w:rsidRPr="00FB5727">
              <w:rPr>
                <w:rFonts w:ascii="Times New Roman" w:hAnsi="Times New Roman" w:cs="Times New Roman"/>
                <w:sz w:val="24"/>
                <w:szCs w:val="24"/>
              </w:rPr>
              <w:t>мышление, зрительное внимание, фонематическое восприятие, координацию речи с движением, мелкую моторику рук.</w:t>
            </w:r>
          </w:p>
          <w:p w:rsidR="00FB5727" w:rsidRPr="00FB5727" w:rsidRDefault="00FB5727" w:rsidP="00FB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5727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gramEnd"/>
            <w:r w:rsidRPr="00FB5727">
              <w:rPr>
                <w:rFonts w:ascii="Times New Roman" w:hAnsi="Times New Roman" w:cs="Times New Roman"/>
                <w:sz w:val="24"/>
                <w:szCs w:val="24"/>
              </w:rPr>
              <w:t>: продолжать формировать самостоятельность, воспитывать доброе отношение к природе, проявлять заботу о ней.</w:t>
            </w:r>
          </w:p>
          <w:p w:rsidR="00FB5727" w:rsidRPr="00FB5727" w:rsidRDefault="00FB5727" w:rsidP="00FB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27">
              <w:rPr>
                <w:rFonts w:ascii="Times New Roman" w:hAnsi="Times New Roman" w:cs="Times New Roman"/>
                <w:sz w:val="24"/>
                <w:szCs w:val="24"/>
              </w:rPr>
              <w:t>- Образовательные: обобщить представления детей о многообразии насекомых. Уточнить знания детей о жизни насекомых, месте их обитания.</w:t>
            </w:r>
          </w:p>
          <w:p w:rsidR="00E2400A" w:rsidRPr="00E2400A" w:rsidRDefault="00FB5727" w:rsidP="00FB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27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связную речь.</w:t>
            </w:r>
          </w:p>
        </w:tc>
        <w:tc>
          <w:tcPr>
            <w:tcW w:w="2165" w:type="dxa"/>
          </w:tcPr>
          <w:p w:rsidR="001029BF" w:rsidRDefault="001029BF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видео-сообщения</w:t>
            </w:r>
            <w:r w:rsidRPr="00102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E6A" w:rsidRDefault="00921E6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 w:rsidR="001029BF">
              <w:rPr>
                <w:rFonts w:ascii="Times New Roman" w:hAnsi="Times New Roman" w:cs="Times New Roman"/>
                <w:sz w:val="24"/>
                <w:szCs w:val="24"/>
              </w:rPr>
              <w:t xml:space="preserve"> Мяч.</w:t>
            </w:r>
          </w:p>
          <w:p w:rsidR="0026350E" w:rsidRDefault="0026350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0E">
              <w:rPr>
                <w:rFonts w:ascii="Times New Roman" w:hAnsi="Times New Roman" w:cs="Times New Roman"/>
                <w:sz w:val="24"/>
                <w:szCs w:val="24"/>
              </w:rPr>
              <w:t>Игра «Где, чей домик?»</w:t>
            </w:r>
          </w:p>
          <w:p w:rsidR="00921E6A" w:rsidRDefault="00921E6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6A">
              <w:rPr>
                <w:rFonts w:ascii="Times New Roman" w:hAnsi="Times New Roman" w:cs="Times New Roman"/>
                <w:sz w:val="24"/>
                <w:szCs w:val="24"/>
              </w:rPr>
              <w:t>Динамическая пауза: «Кузнечик»</w:t>
            </w:r>
          </w:p>
          <w:p w:rsidR="005915CE" w:rsidRPr="005915CE" w:rsidRDefault="005915CE" w:rsidP="0059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C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 кем дружит цветок»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E6A" w:rsidRPr="00E2400A" w:rsidRDefault="00921E6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842" w:type="dxa"/>
          </w:tcPr>
          <w:p w:rsidR="00E2400A" w:rsidRDefault="00E2400A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 (лепка) </w:t>
            </w:r>
          </w:p>
          <w:p w:rsidR="00EF0FA6" w:rsidRDefault="00EF0FA6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A6" w:rsidRPr="00E2400A" w:rsidRDefault="00EF0FA6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A6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1985" w:type="dxa"/>
          </w:tcPr>
          <w:p w:rsidR="00E2400A" w:rsidRPr="00E2400A" w:rsidRDefault="00EF597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59209D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bookmarkStart w:id="0" w:name="_GoBack"/>
            <w:bookmarkEnd w:id="0"/>
            <w:r w:rsidR="00AC4E85" w:rsidRPr="00AC4E85">
              <w:rPr>
                <w:rFonts w:ascii="Times New Roman" w:hAnsi="Times New Roman" w:cs="Times New Roman"/>
                <w:sz w:val="24"/>
                <w:szCs w:val="24"/>
              </w:rPr>
              <w:t>лепить божью коровку из отдельных частей</w:t>
            </w:r>
            <w:r w:rsidR="00433948">
              <w:rPr>
                <w:rFonts w:ascii="Times New Roman" w:hAnsi="Times New Roman" w:cs="Times New Roman"/>
                <w:sz w:val="24"/>
                <w:szCs w:val="24"/>
              </w:rPr>
              <w:t xml:space="preserve"> пластелина</w:t>
            </w:r>
            <w:r w:rsidR="00AC4E85" w:rsidRPr="00AC4E85">
              <w:rPr>
                <w:rFonts w:ascii="Times New Roman" w:hAnsi="Times New Roman" w:cs="Times New Roman"/>
                <w:sz w:val="24"/>
                <w:szCs w:val="24"/>
              </w:rPr>
              <w:t>: туловище, голова, глаза, усики, лапки.</w:t>
            </w:r>
          </w:p>
        </w:tc>
        <w:tc>
          <w:tcPr>
            <w:tcW w:w="2478" w:type="dxa"/>
          </w:tcPr>
          <w:p w:rsidR="001F468C" w:rsidRPr="001F468C" w:rsidRDefault="001F468C" w:rsidP="001F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8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приемах скатывания, вдавливания, раскатывания, присоединения и </w:t>
            </w:r>
            <w:proofErr w:type="spellStart"/>
            <w:r w:rsidRPr="001F468C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1F4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400A" w:rsidRPr="00E2400A" w:rsidRDefault="001F468C" w:rsidP="001F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8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природе, к насекомым.</w:t>
            </w:r>
          </w:p>
        </w:tc>
        <w:tc>
          <w:tcPr>
            <w:tcW w:w="2165" w:type="dxa"/>
          </w:tcPr>
          <w:p w:rsidR="00E2400A" w:rsidRDefault="00212C8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Иллюстрации божьей коровки из пластилина. Готовый цветочек (Из любого материала, искусственный, живой).</w:t>
            </w:r>
            <w:r w:rsidR="0017560E">
              <w:rPr>
                <w:rFonts w:ascii="Times New Roman" w:hAnsi="Times New Roman" w:cs="Times New Roman"/>
                <w:sz w:val="24"/>
                <w:szCs w:val="24"/>
              </w:rPr>
              <w:t xml:space="preserve"> Загадка. «Динамическая</w:t>
            </w:r>
            <w:r w:rsidR="007F4119">
              <w:rPr>
                <w:rFonts w:ascii="Times New Roman" w:hAnsi="Times New Roman" w:cs="Times New Roman"/>
                <w:sz w:val="24"/>
                <w:szCs w:val="24"/>
              </w:rPr>
              <w:t xml:space="preserve"> пауза», Пальчиковая гимнастика «Божья коровка».</w:t>
            </w:r>
          </w:p>
          <w:p w:rsidR="0026350E" w:rsidRPr="00E2400A" w:rsidRDefault="0026350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0A" w:rsidRPr="00E2400A" w:rsidTr="00E2400A">
        <w:trPr>
          <w:trHeight w:val="590"/>
        </w:trPr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85202" w:rsidRDefault="00485202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02" w:rsidRPr="00E2400A" w:rsidRDefault="00485202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насекомых»</w:t>
            </w:r>
          </w:p>
        </w:tc>
        <w:tc>
          <w:tcPr>
            <w:tcW w:w="1985" w:type="dxa"/>
          </w:tcPr>
          <w:p w:rsidR="00E2400A" w:rsidRPr="00E2400A" w:rsidRDefault="0048684F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математических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="000627B2" w:rsidRPr="000627B2">
              <w:rPr>
                <w:rFonts w:ascii="Times New Roman" w:hAnsi="Times New Roman" w:cs="Times New Roman"/>
                <w:sz w:val="24"/>
                <w:szCs w:val="24"/>
              </w:rPr>
              <w:t xml:space="preserve"> детей,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627B2" w:rsidRPr="000627B2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характерных особенностях насекомых.</w:t>
            </w:r>
          </w:p>
        </w:tc>
        <w:tc>
          <w:tcPr>
            <w:tcW w:w="2478" w:type="dxa"/>
          </w:tcPr>
          <w:p w:rsidR="00992B71" w:rsidRPr="00992B71" w:rsidRDefault="00992B71" w:rsidP="009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71">
              <w:rPr>
                <w:rFonts w:ascii="Times New Roman" w:hAnsi="Times New Roman" w:cs="Times New Roman"/>
                <w:sz w:val="24"/>
                <w:szCs w:val="24"/>
              </w:rPr>
              <w:t>Закреплять порядковый счёт от 1 до 5;</w:t>
            </w:r>
          </w:p>
          <w:p w:rsidR="00992B71" w:rsidRPr="00992B71" w:rsidRDefault="00992B71" w:rsidP="009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7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геометрических фигурах (треугольник, квадрат, овал.);</w:t>
            </w:r>
          </w:p>
          <w:p w:rsidR="00992B71" w:rsidRPr="00992B71" w:rsidRDefault="00992B71" w:rsidP="009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71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загадки.</w:t>
            </w:r>
          </w:p>
          <w:p w:rsidR="00992B71" w:rsidRPr="00992B71" w:rsidRDefault="00992B71" w:rsidP="009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71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поставленную задачу и решать её самостоятельно.</w:t>
            </w:r>
          </w:p>
          <w:p w:rsidR="00992B71" w:rsidRPr="00992B71" w:rsidRDefault="00992B71" w:rsidP="009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71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запас. Развивать связную речь.</w:t>
            </w:r>
          </w:p>
          <w:p w:rsidR="00992B71" w:rsidRPr="00992B71" w:rsidRDefault="00992B71" w:rsidP="009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71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доводить начатое дело до конца.</w:t>
            </w:r>
          </w:p>
          <w:p w:rsidR="00E2400A" w:rsidRPr="00E2400A" w:rsidRDefault="00992B71" w:rsidP="009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7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природе.</w:t>
            </w:r>
          </w:p>
        </w:tc>
        <w:tc>
          <w:tcPr>
            <w:tcW w:w="2165" w:type="dxa"/>
          </w:tcPr>
          <w:p w:rsidR="00A8302F" w:rsidRDefault="00A8302F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видео-сообщения</w:t>
            </w:r>
            <w:r w:rsidRPr="00A83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16E" w:rsidRDefault="0029129F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  <w:p w:rsidR="0029129F" w:rsidRDefault="0029129F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9F">
              <w:rPr>
                <w:rFonts w:ascii="Times New Roman" w:hAnsi="Times New Roman" w:cs="Times New Roman"/>
                <w:sz w:val="24"/>
                <w:szCs w:val="24"/>
              </w:rPr>
              <w:t>Д. И. «Выложи дорожку»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15" w:rsidRDefault="00021B1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15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«Посчитай и разложи»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2A3" w:rsidRDefault="008052A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A3">
              <w:rPr>
                <w:rFonts w:ascii="Times New Roman" w:hAnsi="Times New Roman" w:cs="Times New Roman"/>
                <w:sz w:val="24"/>
                <w:szCs w:val="24"/>
              </w:rPr>
              <w:t>Д. И. «Кто лишний?»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05B" w:rsidRDefault="0006305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5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4EC" w:rsidRPr="00E5516E" w:rsidRDefault="00C414EC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E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«На какую фигуру </w:t>
            </w:r>
            <w:proofErr w:type="gramStart"/>
            <w:r w:rsidRPr="00C414EC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C414E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1D6FF9" w:rsidRDefault="001D6FF9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9" w:rsidRPr="00E2400A" w:rsidRDefault="001D6FF9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9">
              <w:rPr>
                <w:rFonts w:ascii="Times New Roman" w:hAnsi="Times New Roman" w:cs="Times New Roman"/>
                <w:sz w:val="24"/>
                <w:szCs w:val="24"/>
              </w:rPr>
              <w:t>"Насекомые".</w:t>
            </w:r>
          </w:p>
        </w:tc>
        <w:tc>
          <w:tcPr>
            <w:tcW w:w="1985" w:type="dxa"/>
          </w:tcPr>
          <w:p w:rsidR="00E2400A" w:rsidRPr="00E2400A" w:rsidRDefault="00FA7520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20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описательного рассказа о насекомом по образцу и по плану, разучивание стихотворения «Комарик».</w:t>
            </w:r>
          </w:p>
        </w:tc>
        <w:tc>
          <w:tcPr>
            <w:tcW w:w="2478" w:type="dxa"/>
          </w:tcPr>
          <w:p w:rsidR="001D6FF9" w:rsidRPr="001D6FF9" w:rsidRDefault="001D6FF9" w:rsidP="001D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9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грамматический строй речи (согласование прилагательных с существительными).</w:t>
            </w:r>
          </w:p>
          <w:p w:rsidR="001D6FF9" w:rsidRPr="001D6FF9" w:rsidRDefault="001D6FF9" w:rsidP="001D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внешнем виде и образе жизни насекомых.</w:t>
            </w:r>
          </w:p>
          <w:p w:rsidR="001D6FF9" w:rsidRPr="001D6FF9" w:rsidRDefault="001D6FF9" w:rsidP="001D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9">
              <w:rPr>
                <w:rFonts w:ascii="Times New Roman" w:hAnsi="Times New Roman" w:cs="Times New Roman"/>
                <w:sz w:val="24"/>
                <w:szCs w:val="24"/>
              </w:rPr>
              <w:t>Активизировать и расширять словарный запас детей.</w:t>
            </w:r>
          </w:p>
          <w:p w:rsidR="001D6FF9" w:rsidRPr="001D6FF9" w:rsidRDefault="001D6FF9" w:rsidP="001D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9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и назывании часто встречающихся представителей групп насекомых по ярким признакам</w:t>
            </w:r>
          </w:p>
          <w:p w:rsidR="001D6FF9" w:rsidRPr="001D6FF9" w:rsidRDefault="001D6FF9" w:rsidP="001D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речи, зрительного внимания, мелкой, и общей моторики, </w:t>
            </w:r>
            <w:r w:rsidRPr="001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памяти, мышления, координации речи с движением.</w:t>
            </w:r>
          </w:p>
          <w:p w:rsidR="001D6FF9" w:rsidRPr="001D6FF9" w:rsidRDefault="001D6FF9" w:rsidP="001D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9">
              <w:rPr>
                <w:rFonts w:ascii="Times New Roman" w:hAnsi="Times New Roman" w:cs="Times New Roman"/>
                <w:sz w:val="24"/>
                <w:szCs w:val="24"/>
              </w:rPr>
              <w:t>Закладывать основы экологического воспитания, воспитывать у детей желание заботиться о природе, правильно вести себя в лесу, в поле; не разрушать условия жизни лесных обитателей.</w:t>
            </w:r>
          </w:p>
          <w:p w:rsidR="00E2400A" w:rsidRPr="00E2400A" w:rsidRDefault="001D6FF9" w:rsidP="001D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9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двигательной активности.</w:t>
            </w:r>
          </w:p>
        </w:tc>
        <w:tc>
          <w:tcPr>
            <w:tcW w:w="2165" w:type="dxa"/>
          </w:tcPr>
          <w:p w:rsidR="00F570D6" w:rsidRDefault="00F570D6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Телефон.</w:t>
            </w:r>
          </w:p>
          <w:p w:rsidR="00E2400A" w:rsidRDefault="001D6FF9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насекомых.</w:t>
            </w:r>
          </w:p>
          <w:p w:rsidR="00D834BD" w:rsidRDefault="00D834BD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834BD" w:rsidRDefault="00D834BD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B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«Насекомые» и беседа по ней.</w:t>
            </w:r>
          </w:p>
          <w:p w:rsidR="002A43EF" w:rsidRDefault="002A43EF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«Стрекоза».</w:t>
            </w:r>
          </w:p>
          <w:p w:rsidR="009A11F9" w:rsidRDefault="009A11F9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F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«Комар»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74" w:rsidRPr="00E2400A" w:rsidRDefault="009E1274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74">
              <w:rPr>
                <w:rFonts w:ascii="Times New Roman" w:hAnsi="Times New Roman" w:cs="Times New Roman"/>
                <w:sz w:val="24"/>
                <w:szCs w:val="24"/>
              </w:rPr>
              <w:t>Стихотворение «Комарик»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29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40" w:rsidRDefault="00E17340" w:rsidP="00E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E17340" w:rsidRPr="00E2400A" w:rsidRDefault="00E17340" w:rsidP="00E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7340">
              <w:rPr>
                <w:rFonts w:ascii="Times New Roman" w:hAnsi="Times New Roman" w:cs="Times New Roman"/>
                <w:sz w:val="24"/>
                <w:szCs w:val="24"/>
              </w:rPr>
              <w:t>В технике монотипии.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2400A" w:rsidRPr="00E2400A" w:rsidRDefault="001D59ED" w:rsidP="001D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852402">
              <w:rPr>
                <w:rFonts w:ascii="Times New Roman" w:hAnsi="Times New Roman" w:cs="Times New Roman"/>
                <w:sz w:val="24"/>
                <w:szCs w:val="24"/>
              </w:rPr>
              <w:t>рисованию ярких выразительных образов</w:t>
            </w:r>
            <w:r w:rsidR="00F1693B" w:rsidRPr="00F1693B">
              <w:rPr>
                <w:rFonts w:ascii="Times New Roman" w:hAnsi="Times New Roman" w:cs="Times New Roman"/>
                <w:sz w:val="24"/>
                <w:szCs w:val="24"/>
              </w:rPr>
              <w:t xml:space="preserve"> бабочек, познакомить детей с новой техникой рисования – монотипия.</w:t>
            </w:r>
          </w:p>
        </w:tc>
        <w:tc>
          <w:tcPr>
            <w:tcW w:w="2478" w:type="dxa"/>
          </w:tcPr>
          <w:p w:rsidR="002C6BED" w:rsidRPr="002C6BED" w:rsidRDefault="002C6BED" w:rsidP="002C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Познакомить с техникой монотипии. Умение создавать образ </w:t>
            </w:r>
            <w:proofErr w:type="gramStart"/>
            <w:r w:rsidRPr="002C6BED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proofErr w:type="gramEnd"/>
            <w:r w:rsidRPr="002C6BED">
              <w:rPr>
                <w:rFonts w:ascii="Times New Roman" w:hAnsi="Times New Roman" w:cs="Times New Roman"/>
                <w:sz w:val="24"/>
                <w:szCs w:val="24"/>
              </w:rPr>
              <w:t xml:space="preserve"> гуашью используя графические средства выразительности: пятно, линию. Развивать понимание того, что изображение можно получить, используя различные приемы рисования. Умение гармонично подбирать краски для получения выразительного изображения.</w:t>
            </w:r>
          </w:p>
          <w:p w:rsidR="002C6BED" w:rsidRPr="002C6BED" w:rsidRDefault="002C6BED" w:rsidP="002C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у детей чувство гармонии и красоты, восприятие цвета, воображения детей, поддерживая проявления их фантазии, смелости в изложении собственных замыслов. Развивать творческую индивидуальность, свое творческое «я» </w:t>
            </w:r>
            <w:r w:rsidRPr="002C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(свободное творчество).</w:t>
            </w:r>
          </w:p>
          <w:p w:rsidR="000E6BDB" w:rsidRPr="00E2400A" w:rsidRDefault="002C6BED" w:rsidP="002C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E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интерес и бережное отношение ко всему живому. Прививать аккуратность при рисовании; формировать эмоционально-положительное отношение к самому процессу рисования; вызвать чувство радости от ярких красивых рисунков.</w:t>
            </w:r>
          </w:p>
        </w:tc>
        <w:tc>
          <w:tcPr>
            <w:tcW w:w="2165" w:type="dxa"/>
          </w:tcPr>
          <w:p w:rsidR="002C1577" w:rsidRDefault="002C157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(открыть коробку с бабочкой). Волшебная палочка.</w:t>
            </w:r>
          </w:p>
          <w:p w:rsidR="001F7ABA" w:rsidRDefault="00680D8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8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8D26B0" w:rsidRPr="008D26B0">
              <w:rPr>
                <w:rFonts w:ascii="Times New Roman" w:hAnsi="Times New Roman" w:cs="Times New Roman"/>
                <w:sz w:val="24"/>
                <w:szCs w:val="24"/>
              </w:rPr>
              <w:t>«Бабочки красавицы»</w:t>
            </w:r>
            <w:r w:rsidR="008D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90" w:rsidRPr="00E2400A" w:rsidRDefault="004E7390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90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«Бабочка».</w:t>
            </w:r>
          </w:p>
        </w:tc>
      </w:tr>
    </w:tbl>
    <w:p w:rsidR="007E2BD3" w:rsidRPr="007E2BD3" w:rsidRDefault="007E2BD3" w:rsidP="00423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2BD3" w:rsidRPr="007E2BD3" w:rsidSect="00E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B0C"/>
    <w:multiLevelType w:val="multilevel"/>
    <w:tmpl w:val="FF0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3E91"/>
    <w:multiLevelType w:val="multilevel"/>
    <w:tmpl w:val="E94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C83"/>
    <w:multiLevelType w:val="multilevel"/>
    <w:tmpl w:val="B42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F439A"/>
    <w:multiLevelType w:val="multilevel"/>
    <w:tmpl w:val="7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447C6"/>
    <w:multiLevelType w:val="multilevel"/>
    <w:tmpl w:val="692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0"/>
    <w:rsid w:val="00021B15"/>
    <w:rsid w:val="000627B2"/>
    <w:rsid w:val="0006305B"/>
    <w:rsid w:val="000D3394"/>
    <w:rsid w:val="000E6BDB"/>
    <w:rsid w:val="001029BF"/>
    <w:rsid w:val="001404A4"/>
    <w:rsid w:val="00167CA3"/>
    <w:rsid w:val="0017560E"/>
    <w:rsid w:val="00183223"/>
    <w:rsid w:val="001D59ED"/>
    <w:rsid w:val="001D6FF9"/>
    <w:rsid w:val="001F468C"/>
    <w:rsid w:val="001F6DAC"/>
    <w:rsid w:val="001F7ABA"/>
    <w:rsid w:val="00212C8E"/>
    <w:rsid w:val="0026350E"/>
    <w:rsid w:val="00290D50"/>
    <w:rsid w:val="0029129F"/>
    <w:rsid w:val="002947C2"/>
    <w:rsid w:val="002A43EF"/>
    <w:rsid w:val="002B274E"/>
    <w:rsid w:val="002C1577"/>
    <w:rsid w:val="002C6BED"/>
    <w:rsid w:val="00344BE0"/>
    <w:rsid w:val="003B5731"/>
    <w:rsid w:val="004235FB"/>
    <w:rsid w:val="00433948"/>
    <w:rsid w:val="00485202"/>
    <w:rsid w:val="0048684F"/>
    <w:rsid w:val="004E7390"/>
    <w:rsid w:val="005915CE"/>
    <w:rsid w:val="0059209D"/>
    <w:rsid w:val="005E1583"/>
    <w:rsid w:val="00680D8E"/>
    <w:rsid w:val="007E2BD3"/>
    <w:rsid w:val="007F4119"/>
    <w:rsid w:val="008052A3"/>
    <w:rsid w:val="00852402"/>
    <w:rsid w:val="008D26B0"/>
    <w:rsid w:val="00921E6A"/>
    <w:rsid w:val="00992B71"/>
    <w:rsid w:val="009A11F9"/>
    <w:rsid w:val="009A5D90"/>
    <w:rsid w:val="009E1274"/>
    <w:rsid w:val="00A8302F"/>
    <w:rsid w:val="00AA7284"/>
    <w:rsid w:val="00AC4E85"/>
    <w:rsid w:val="00C414EC"/>
    <w:rsid w:val="00D42341"/>
    <w:rsid w:val="00D834BD"/>
    <w:rsid w:val="00E17340"/>
    <w:rsid w:val="00E2400A"/>
    <w:rsid w:val="00E5516E"/>
    <w:rsid w:val="00EA7429"/>
    <w:rsid w:val="00ED090E"/>
    <w:rsid w:val="00EF0FA6"/>
    <w:rsid w:val="00EF597A"/>
    <w:rsid w:val="00F1693B"/>
    <w:rsid w:val="00F21930"/>
    <w:rsid w:val="00F26086"/>
    <w:rsid w:val="00F570D6"/>
    <w:rsid w:val="00FA7520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1C2E-1F31-4261-A98F-E28FAC11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Family</cp:lastModifiedBy>
  <cp:revision>55</cp:revision>
  <cp:lastPrinted>2020-03-20T10:28:00Z</cp:lastPrinted>
  <dcterms:created xsi:type="dcterms:W3CDTF">2020-03-20T04:53:00Z</dcterms:created>
  <dcterms:modified xsi:type="dcterms:W3CDTF">2020-05-17T20:47:00Z</dcterms:modified>
</cp:coreProperties>
</file>