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0A" w:rsidRPr="000E6BDB" w:rsidRDefault="00E2400A" w:rsidP="00E2400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E6B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Лексическая тема: дикие животные весной</w:t>
      </w:r>
    </w:p>
    <w:p w:rsidR="00E2400A" w:rsidRPr="000E6BDB" w:rsidRDefault="00E2400A" w:rsidP="00E2400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E6B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 23.03 по 27.03  средняя группа 4-5лет</w:t>
      </w:r>
    </w:p>
    <w:tbl>
      <w:tblPr>
        <w:tblStyle w:val="a5"/>
        <w:tblpPr w:leftFromText="180" w:rightFromText="180" w:horzAnchor="margin" w:tblpXSpec="center" w:tblpY="1368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985"/>
        <w:gridCol w:w="2478"/>
        <w:gridCol w:w="2165"/>
      </w:tblGrid>
      <w:tr w:rsidR="00E2400A" w:rsidRPr="00E2400A" w:rsidTr="00E2400A">
        <w:tc>
          <w:tcPr>
            <w:tcW w:w="1101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42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985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478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65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</w:p>
        </w:tc>
      </w:tr>
      <w:tr w:rsidR="00E2400A" w:rsidRPr="00E2400A" w:rsidTr="00E2400A">
        <w:tc>
          <w:tcPr>
            <w:tcW w:w="1101" w:type="dxa"/>
          </w:tcPr>
          <w:p w:rsid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Понеде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льник</w:t>
            </w:r>
            <w:proofErr w:type="spellEnd"/>
          </w:p>
        </w:tc>
        <w:tc>
          <w:tcPr>
            <w:tcW w:w="1842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00A">
              <w:rPr>
                <w:rFonts w:ascii="Times New Roman" w:hAnsi="Times New Roman" w:cs="Times New Roman"/>
                <w:sz w:val="24"/>
                <w:szCs w:val="24"/>
              </w:rPr>
              <w:t xml:space="preserve">(формирование </w:t>
            </w:r>
            <w:proofErr w:type="gramEnd"/>
          </w:p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целостной картины мира)</w:t>
            </w:r>
          </w:p>
        </w:tc>
        <w:tc>
          <w:tcPr>
            <w:tcW w:w="1985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интерес детей о диких животных наших лесов, их внешнем виде, строении туловища, повадках, об окрасе шерсти некоторых животных зимой. </w:t>
            </w:r>
            <w:proofErr w:type="gramStart"/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Приспособлении</w:t>
            </w:r>
            <w:proofErr w:type="gramEnd"/>
            <w:r w:rsidRPr="00E2400A">
              <w:rPr>
                <w:rFonts w:ascii="Times New Roman" w:hAnsi="Times New Roman" w:cs="Times New Roman"/>
                <w:sz w:val="24"/>
                <w:szCs w:val="24"/>
              </w:rPr>
              <w:t xml:space="preserve"> к среде обитания и сезонным изменениям. Развивать и поощрять в детях познавательную активность, уважение к живой природе. Воспитывать любовь к животным.</w:t>
            </w:r>
          </w:p>
        </w:tc>
        <w:tc>
          <w:tcPr>
            <w:tcW w:w="2478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Выставка тематических картинок, иллюстраций по теме.</w:t>
            </w:r>
          </w:p>
        </w:tc>
      </w:tr>
      <w:tr w:rsidR="00E2400A" w:rsidRPr="00E2400A" w:rsidTr="00E2400A">
        <w:tc>
          <w:tcPr>
            <w:tcW w:w="1101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2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 (лепка) «Медведь»</w:t>
            </w:r>
          </w:p>
        </w:tc>
        <w:tc>
          <w:tcPr>
            <w:tcW w:w="1985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Учить детей лепить животное из трёх разных по форме частей, соблюдая пропорции между ними.</w:t>
            </w:r>
          </w:p>
        </w:tc>
        <w:tc>
          <w:tcPr>
            <w:tcW w:w="2478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-учить лепить из нескольких частей передавая характерные черт</w:t>
            </w:r>
            <w:proofErr w:type="gramStart"/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уши, мордочку)</w:t>
            </w:r>
          </w:p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-закреплять знакомые приёмы лепки: скатывание,</w:t>
            </w:r>
          </w:p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раскатывание, вытягивание,</w:t>
            </w:r>
          </w:p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частей приёмом </w:t>
            </w:r>
            <w:proofErr w:type="spellStart"/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примазывания</w:t>
            </w:r>
            <w:proofErr w:type="spellEnd"/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-развивать самостоятельность, воспитывать интерес к лепке.</w:t>
            </w:r>
          </w:p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«Теремок», «Три медведя», разговор о зимовке медведя, продуктах его питания, условиях его обитания, рассматривание иллюстраций с изображением медведя, отгадывание загадок.</w:t>
            </w:r>
          </w:p>
        </w:tc>
      </w:tr>
      <w:tr w:rsidR="00E2400A" w:rsidRPr="00E2400A" w:rsidTr="00E2400A">
        <w:trPr>
          <w:trHeight w:val="590"/>
        </w:trPr>
        <w:tc>
          <w:tcPr>
            <w:tcW w:w="1101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842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985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 у детей в совместной игровой деятельности.</w:t>
            </w:r>
          </w:p>
        </w:tc>
        <w:tc>
          <w:tcPr>
            <w:tcW w:w="2478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-закрепить название геометрических фигу</w:t>
            </w:r>
            <w:proofErr w:type="gramStart"/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E2400A">
              <w:rPr>
                <w:rFonts w:ascii="Times New Roman" w:hAnsi="Times New Roman" w:cs="Times New Roman"/>
                <w:sz w:val="24"/>
                <w:szCs w:val="24"/>
              </w:rPr>
              <w:t xml:space="preserve"> круг, квадрат, прямоугольник, треугольник), выделить их свойства (форма, цвет, размер)</w:t>
            </w:r>
          </w:p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-закреплять счётные умения в пределах 5</w:t>
            </w:r>
          </w:p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-упражнять в умении сравнивать две группу предметов</w:t>
            </w:r>
          </w:p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 xml:space="preserve">-сравнивать предметы по </w:t>
            </w:r>
            <w:proofErr w:type="spellStart"/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велечине</w:t>
            </w:r>
            <w:proofErr w:type="spellEnd"/>
          </w:p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-учить понимать поставленную задачу и решать её самостоятельно.</w:t>
            </w:r>
          </w:p>
        </w:tc>
        <w:tc>
          <w:tcPr>
            <w:tcW w:w="2165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«Разложи предметы по форме»</w:t>
            </w:r>
          </w:p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«Запомни и повтори»</w:t>
            </w:r>
          </w:p>
        </w:tc>
      </w:tr>
      <w:tr w:rsidR="00E2400A" w:rsidRPr="00E2400A" w:rsidTr="00E2400A">
        <w:tc>
          <w:tcPr>
            <w:tcW w:w="1101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2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</w:tc>
        <w:tc>
          <w:tcPr>
            <w:tcW w:w="1985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картинке. </w:t>
            </w:r>
          </w:p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Проверить умеют ли дети придерживаться определённой последовательности</w:t>
            </w:r>
            <w:proofErr w:type="gramStart"/>
            <w:r w:rsidRPr="00E2400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2400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составляя рассказ по картине, поняли ли они , что значит озаглавит картинку.</w:t>
            </w:r>
          </w:p>
        </w:tc>
        <w:tc>
          <w:tcPr>
            <w:tcW w:w="2478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-развивать связную речь, зрительное внимание и восприятие, развивать мыслительную деятельность. Координацию речи с движением.</w:t>
            </w:r>
          </w:p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-воспитывать любовь к природе умение чувствовать её красоту, воспитывать дружеские отношения.</w:t>
            </w:r>
          </w:p>
        </w:tc>
        <w:tc>
          <w:tcPr>
            <w:tcW w:w="2165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сюжетной картины.</w:t>
            </w:r>
          </w:p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Беседа о весне.</w:t>
            </w:r>
          </w:p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«Заверши предложение»</w:t>
            </w:r>
          </w:p>
        </w:tc>
      </w:tr>
      <w:tr w:rsidR="00E2400A" w:rsidRPr="00E2400A" w:rsidTr="00E2400A">
        <w:tc>
          <w:tcPr>
            <w:tcW w:w="1101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</w:tcPr>
          <w:p w:rsid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</w:t>
            </w:r>
            <w:proofErr w:type="gramStart"/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рисование)</w:t>
            </w:r>
          </w:p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Нетрадиционная техника рисования гуашью</w:t>
            </w:r>
            <w:r w:rsidR="000E6BDB">
              <w:rPr>
                <w:rFonts w:ascii="Times New Roman" w:hAnsi="Times New Roman" w:cs="Times New Roman"/>
                <w:sz w:val="24"/>
                <w:szCs w:val="24"/>
              </w:rPr>
              <w:t xml:space="preserve"> «Ребята в гостях у медвежат»</w:t>
            </w:r>
          </w:p>
        </w:tc>
        <w:tc>
          <w:tcPr>
            <w:tcW w:w="1985" w:type="dxa"/>
          </w:tcPr>
          <w:p w:rsidR="00E2400A" w:rsidRPr="00E2400A" w:rsidRDefault="000E6BD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рисовать животных методом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</w:tcPr>
          <w:p w:rsidR="000E6BDB" w:rsidRDefault="000E6BD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-закрепить умение рисовать кисточкой разными способами</w:t>
            </w:r>
          </w:p>
          <w:p w:rsidR="00E2400A" w:rsidRDefault="000E6BD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с помощью кисти для клея наносить на рисунок гуашь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тычком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сверху вниз)</w:t>
            </w:r>
          </w:p>
          <w:p w:rsidR="000E6BDB" w:rsidRDefault="000E6BD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умение самостоятельно выбирать цветовую гамму для изображения</w:t>
            </w:r>
          </w:p>
          <w:p w:rsidR="000E6BDB" w:rsidRDefault="000E6BD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правильно пользоваться кистью</w:t>
            </w:r>
          </w:p>
          <w:p w:rsidR="000E6BDB" w:rsidRPr="00E2400A" w:rsidRDefault="000E6BD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воображение интерес к изобразительному искусству.</w:t>
            </w:r>
          </w:p>
        </w:tc>
        <w:tc>
          <w:tcPr>
            <w:tcW w:w="2165" w:type="dxa"/>
          </w:tcPr>
          <w:p w:rsidR="00E2400A" w:rsidRDefault="000E6BD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с изображением животных. </w:t>
            </w:r>
          </w:p>
          <w:p w:rsidR="000E6BDB" w:rsidRDefault="000E6BD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«Три медведя»</w:t>
            </w:r>
          </w:p>
          <w:p w:rsidR="000E6BDB" w:rsidRDefault="000E6BD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способа выполнения.</w:t>
            </w:r>
          </w:p>
          <w:p w:rsidR="000E6BDB" w:rsidRPr="00E2400A" w:rsidRDefault="00344BE0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творческих работ.</w:t>
            </w:r>
            <w:bookmarkStart w:id="0" w:name="_GoBack"/>
            <w:bookmarkEnd w:id="0"/>
          </w:p>
        </w:tc>
      </w:tr>
    </w:tbl>
    <w:p w:rsidR="00E2400A" w:rsidRDefault="00E2400A"/>
    <w:sectPr w:rsidR="00E2400A" w:rsidSect="00E2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90"/>
    <w:rsid w:val="000E6BDB"/>
    <w:rsid w:val="00183223"/>
    <w:rsid w:val="00344BE0"/>
    <w:rsid w:val="009A5D90"/>
    <w:rsid w:val="00E2400A"/>
    <w:rsid w:val="00ED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9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4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9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4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cp:lastPrinted>2020-03-20T10:28:00Z</cp:lastPrinted>
  <dcterms:created xsi:type="dcterms:W3CDTF">2020-03-20T04:53:00Z</dcterms:created>
  <dcterms:modified xsi:type="dcterms:W3CDTF">2020-03-20T10:29:00Z</dcterms:modified>
</cp:coreProperties>
</file>