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061CC7" w:rsidP="00061CC7">
      <w:pPr>
        <w:jc w:val="center"/>
        <w:rPr>
          <w:sz w:val="36"/>
          <w:szCs w:val="36"/>
        </w:rPr>
      </w:pPr>
      <w:r>
        <w:rPr>
          <w:sz w:val="36"/>
          <w:szCs w:val="36"/>
        </w:rPr>
        <w:t>Лексическая тема</w:t>
      </w:r>
    </w:p>
    <w:p w:rsidR="00061CC7" w:rsidRDefault="00061CC7" w:rsidP="00061CC7">
      <w:pPr>
        <w:jc w:val="center"/>
        <w:rPr>
          <w:sz w:val="36"/>
          <w:szCs w:val="36"/>
        </w:rPr>
      </w:pPr>
      <w:r>
        <w:rPr>
          <w:sz w:val="36"/>
          <w:szCs w:val="36"/>
        </w:rPr>
        <w:t>с 12 по 15 мая 2020 года</w:t>
      </w:r>
    </w:p>
    <w:p w:rsidR="00061CC7" w:rsidRDefault="00061CC7" w:rsidP="00061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детей 6-7 лет. </w:t>
      </w:r>
    </w:p>
    <w:p w:rsidR="00061CC7" w:rsidRDefault="00061CC7" w:rsidP="00061CC7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«Посуда».</w:t>
      </w:r>
    </w:p>
    <w:tbl>
      <w:tblPr>
        <w:tblStyle w:val="a4"/>
        <w:tblW w:w="10215" w:type="dxa"/>
        <w:tblInd w:w="-176" w:type="dxa"/>
        <w:tblLayout w:type="fixed"/>
        <w:tblLook w:val="04A0"/>
      </w:tblPr>
      <w:tblGrid>
        <w:gridCol w:w="1630"/>
        <w:gridCol w:w="1930"/>
        <w:gridCol w:w="2257"/>
        <w:gridCol w:w="2162"/>
        <w:gridCol w:w="2236"/>
      </w:tblGrid>
      <w:tr w:rsidR="00061CC7" w:rsidTr="00061CC7">
        <w:trPr>
          <w:trHeight w:val="231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r>
              <w:t>Дни недели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pPr>
              <w:jc w:val="center"/>
            </w:pPr>
            <w:r>
              <w:t>ООД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pPr>
              <w:jc w:val="center"/>
            </w:pPr>
            <w:r>
              <w:t>Цели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pPr>
              <w:jc w:val="center"/>
            </w:pPr>
            <w:r>
              <w:t>Задачи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pPr>
              <w:jc w:val="center"/>
            </w:pPr>
            <w:r>
              <w:t>Приемы</w:t>
            </w:r>
          </w:p>
        </w:tc>
      </w:tr>
      <w:tr w:rsidR="00061CC7" w:rsidTr="00AC305C">
        <w:trPr>
          <w:trHeight w:val="2429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r>
              <w:t>Вторник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061CC7">
            <w:r>
              <w:t>Ввод в тему</w:t>
            </w:r>
          </w:p>
          <w:p w:rsidR="00D9587B" w:rsidRDefault="00D9587B">
            <w:r>
              <w:t>(речевое развитие)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- формировать обобщающее понятие «посуда»;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- уточнить с ребенком название посуды;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- уметь называть и различать кухонную, столовую и чайную посуду; закрепить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понимание назначения посуды.</w:t>
            </w:r>
          </w:p>
          <w:p w:rsidR="00061CC7" w:rsidRDefault="00061CC7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- образовывать существительные родительного падежа, </w:t>
            </w:r>
            <w:proofErr w:type="gramStart"/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</w:t>
            </w:r>
            <w:proofErr w:type="gramEnd"/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уменьшительно-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ласкательными суффиксами, прилагательные от существительных;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- учить суффиксальному способу образования существительных;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- учить использовать существительные множественного числа в </w:t>
            </w:r>
            <w:proofErr w:type="gramStart"/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родительном</w:t>
            </w:r>
            <w:proofErr w:type="gramEnd"/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proofErr w:type="gramStart"/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падеже</w:t>
            </w:r>
            <w:proofErr w:type="gramEnd"/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;</w:t>
            </w:r>
          </w:p>
          <w:p w:rsidR="00061CC7" w:rsidRPr="00061CC7" w:rsidRDefault="00061CC7" w:rsidP="00061C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061CC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- активизировать словарь по данной теме.</w:t>
            </w:r>
          </w:p>
          <w:p w:rsidR="00061CC7" w:rsidRDefault="00061CC7">
            <w:pPr>
              <w:pStyle w:val="a3"/>
              <w:spacing w:after="0"/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D9587B">
            <w:r>
              <w:t>Обобщение понятия «Посуда».</w:t>
            </w:r>
          </w:p>
          <w:p w:rsidR="00D34B42" w:rsidRDefault="00D34B42"/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Дидактическая игра </w:t>
            </w: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«Звучащая посуда».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</w:t>
            </w:r>
            <w:proofErr w:type="gramEnd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 «Какая бывает </w:t>
            </w: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посуда?»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Беседа о посуде.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</w:t>
            </w:r>
            <w:proofErr w:type="gramEnd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 «Какой, какая, </w:t>
            </w: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какое».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 с мячом «Назови ласково»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 "Как называется посуда </w:t>
            </w:r>
            <w:proofErr w:type="gramStart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для</w:t>
            </w:r>
            <w:proofErr w:type="gramEnd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…"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9587B" w:rsidRDefault="00D9587B"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Загадывание загадок.</w:t>
            </w:r>
          </w:p>
        </w:tc>
      </w:tr>
      <w:tr w:rsidR="00061CC7" w:rsidTr="00AC305C">
        <w:trPr>
          <w:trHeight w:val="3366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r>
              <w:t>Среда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pPr>
              <w:pStyle w:val="a3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061CC7" w:rsidRDefault="00061CC7">
            <w:pPr>
              <w:pStyle w:val="a3"/>
              <w:spacing w:after="0"/>
            </w:pPr>
          </w:p>
          <w:p w:rsidR="00061CC7" w:rsidRDefault="00061CC7">
            <w:pPr>
              <w:pStyle w:val="a3"/>
              <w:spacing w:after="0"/>
            </w:pPr>
          </w:p>
          <w:p w:rsidR="00061CC7" w:rsidRDefault="00061CC7"/>
          <w:p w:rsidR="00061CC7" w:rsidRDefault="00061CC7"/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рисовать чашку, соблюдая пропорции.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7B" w:rsidRPr="00D9587B" w:rsidRDefault="00D9587B" w:rsidP="00D9587B">
            <w:pPr>
              <w:pStyle w:val="a3"/>
              <w:shd w:val="clear" w:color="auto" w:fill="FFFFFF"/>
              <w:spacing w:before="0" w:beforeAutospacing="0" w:after="138"/>
              <w:rPr>
                <w:sz w:val="22"/>
                <w:szCs w:val="22"/>
              </w:rPr>
            </w:pPr>
            <w:r w:rsidRPr="00D9587B">
              <w:rPr>
                <w:sz w:val="22"/>
                <w:szCs w:val="22"/>
              </w:rPr>
              <w:t>- активизировать словарь детей по теме «Посуда»;</w:t>
            </w:r>
            <w:r>
              <w:rPr>
                <w:sz w:val="22"/>
                <w:szCs w:val="22"/>
              </w:rPr>
              <w:t xml:space="preserve">        </w:t>
            </w:r>
            <w:r w:rsidRPr="00D9587B">
              <w:rPr>
                <w:sz w:val="22"/>
                <w:szCs w:val="22"/>
              </w:rPr>
              <w:t>- закрепить употребление существительных в уменьшительно-ласкательной форме;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9587B">
              <w:rPr>
                <w:sz w:val="22"/>
                <w:szCs w:val="22"/>
              </w:rPr>
              <w:t>- развивать технические навыки - умело пользоваться кистью (рисовать кончиком кисти, держа ее в вертикальном направлении, всей кистью, свободно двигать в разных направлениях).</w:t>
            </w:r>
          </w:p>
          <w:p w:rsidR="00061CC7" w:rsidRPr="00D9587B" w:rsidRDefault="00061CC7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отрывка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  </w:t>
            </w:r>
          </w:p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ласково…»</w:t>
            </w:r>
          </w:p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Отгадывание загадки</w:t>
            </w:r>
          </w:p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чашками</w:t>
            </w:r>
          </w:p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Поэтапное рисование чашки.</w:t>
            </w:r>
          </w:p>
          <w:p w:rsidR="00D9587B" w:rsidRDefault="00D9587B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061CC7" w:rsidTr="00AC305C">
        <w:trPr>
          <w:trHeight w:val="127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C7" w:rsidRDefault="00061CC7">
            <w:r>
              <w:lastRenderedPageBreak/>
              <w:t>Четверг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061CC7">
            <w:r>
              <w:t xml:space="preserve">Познавательное развитие </w:t>
            </w:r>
          </w:p>
          <w:p w:rsidR="00061CC7" w:rsidRDefault="00061CC7">
            <w:r>
              <w:t>( ФЭМП).</w:t>
            </w:r>
          </w:p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/>
          <w:p w:rsidR="00061CC7" w:rsidRDefault="00061CC7">
            <w:pPr>
              <w:pStyle w:val="a3"/>
              <w:spacing w:after="0"/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Развивать фантазию и творческие способности ребёнка средствами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математики на основе выявления субъективного опыта детей.</w:t>
            </w:r>
          </w:p>
          <w:p w:rsidR="00061CC7" w:rsidRDefault="00061CC7">
            <w:pPr>
              <w:pStyle w:val="a3"/>
              <w:spacing w:after="0"/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Совершенствование навыков количественного и порядкового счета в пределах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десяти. </w:t>
            </w:r>
            <w:r w:rsidR="00D34B42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  </w:t>
            </w: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Закрепления знаний о геометрических фигурах, решение задач.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Совершенствование навыков ориентировки в пространстве, временных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представлений (дни недели).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proofErr w:type="gramStart"/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азвитие мыслительных операций и речевой деятельности,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зрительного восприятия и внимания, тонкой моторики, навыков работы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карандашами.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воспитание самостоятельности, инициативности, навыков</w:t>
            </w:r>
          </w:p>
          <w:p w:rsidR="00D9587B" w:rsidRPr="00D9587B" w:rsidRDefault="00D9587B" w:rsidP="00D958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D9587B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сотрудничества</w:t>
            </w:r>
          </w:p>
          <w:p w:rsidR="00061CC7" w:rsidRDefault="00061CC7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«Спроси соседа»</w:t>
            </w:r>
          </w:p>
          <w:p w:rsidR="00D34B42" w:rsidRDefault="00D34B42"/>
          <w:p w:rsidR="00061CC7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«Навигаторы»</w:t>
            </w:r>
          </w:p>
          <w:p w:rsidR="00D34B42" w:rsidRDefault="00D34B42"/>
          <w:p w:rsidR="00061CC7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«Назови фигуру и раскрась посуду».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«Сосчитай, сравни и запиши».</w:t>
            </w:r>
          </w:p>
          <w:p w:rsidR="00D34B42" w:rsidRDefault="00D34B42"/>
          <w:p w:rsidR="00061CC7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«Дни недели»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Игра « Реши примеры».</w:t>
            </w:r>
          </w:p>
          <w:p w:rsidR="00D34B42" w:rsidRDefault="00D34B42">
            <w:pP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34B42" w:rsidRDefault="00D34B42"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 xml:space="preserve">Игра « Обведи по точкам». </w:t>
            </w:r>
            <w:proofErr w:type="gramStart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-М</w:t>
            </w:r>
            <w:proofErr w:type="gramEnd"/>
            <w:r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ы помогли Федоре вернуть посуду.</w:t>
            </w:r>
          </w:p>
          <w:p w:rsidR="00061CC7" w:rsidRDefault="00061CC7"/>
          <w:p w:rsidR="00061CC7" w:rsidRDefault="00061CC7"/>
          <w:p w:rsidR="00061CC7" w:rsidRDefault="00061CC7"/>
          <w:p w:rsidR="00061CC7" w:rsidRDefault="00061CC7"/>
        </w:tc>
      </w:tr>
      <w:tr w:rsidR="00061CC7" w:rsidTr="00061CC7">
        <w:trPr>
          <w:trHeight w:val="1363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061CC7">
            <w:r>
              <w:t>Пятница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061CC7" w:rsidP="00061CC7">
            <w:r>
              <w:t>Речевое развитие.</w:t>
            </w:r>
          </w:p>
          <w:p w:rsidR="00061CC7" w:rsidRDefault="00061CC7"/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Pr="002523D4" w:rsidRDefault="00D34B42">
            <w:pPr>
              <w:pStyle w:val="a3"/>
              <w:spacing w:after="0"/>
              <w:rPr>
                <w:sz w:val="22"/>
                <w:szCs w:val="22"/>
              </w:rPr>
            </w:pPr>
            <w:r w:rsidRPr="002523D4">
              <w:rPr>
                <w:color w:val="000000"/>
                <w:sz w:val="22"/>
                <w:szCs w:val="22"/>
              </w:rPr>
              <w:t>Расширить словарный запас детей по теме «Посуда».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42" w:rsidRPr="002523D4" w:rsidRDefault="00D34B42" w:rsidP="00D34B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523D4">
              <w:rPr>
                <w:rFonts w:ascii="Times New Roman" w:eastAsia="Times New Roman" w:hAnsi="Times New Roman" w:cs="Times New Roman"/>
                <w:color w:val="000000"/>
              </w:rPr>
              <w:t>Уточнить с ребенком название посуды; уметь называть и различать кухонную, столовую и чайную посуду.</w:t>
            </w:r>
          </w:p>
          <w:p w:rsidR="00D34B42" w:rsidRPr="002523D4" w:rsidRDefault="00D34B42" w:rsidP="00D34B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523D4">
              <w:rPr>
                <w:rFonts w:ascii="Times New Roman" w:eastAsia="Times New Roman" w:hAnsi="Times New Roman" w:cs="Times New Roman"/>
                <w:color w:val="000000"/>
              </w:rPr>
              <w:t>Закрепить умение называть части посуды и внешние признаки.  </w:t>
            </w:r>
          </w:p>
          <w:p w:rsidR="00D34B42" w:rsidRPr="002523D4" w:rsidRDefault="00D34B42" w:rsidP="00D34B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523D4">
              <w:rPr>
                <w:rFonts w:ascii="Times New Roman" w:eastAsia="Times New Roman" w:hAnsi="Times New Roman" w:cs="Times New Roman"/>
                <w:color w:val="000000"/>
              </w:rPr>
              <w:t xml:space="preserve"> Продолжать учить детей отвечать предложением.</w:t>
            </w:r>
          </w:p>
          <w:p w:rsidR="00061CC7" w:rsidRDefault="00061CC7">
            <w:pPr>
              <w:pStyle w:val="a3"/>
              <w:spacing w:after="0"/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C7" w:rsidRDefault="00D34B42">
            <w:r>
              <w:t>Отгадывание загадок</w:t>
            </w:r>
          </w:p>
          <w:p w:rsidR="00D34B42" w:rsidRDefault="00D34B42"/>
          <w:p w:rsidR="00D34B42" w:rsidRDefault="002523D4" w:rsidP="002523D4">
            <w:r>
              <w:t xml:space="preserve">Беседа </w:t>
            </w:r>
            <w:r w:rsidR="00D34B42">
              <w:t xml:space="preserve">о </w:t>
            </w:r>
            <w:r>
              <w:t>видах посуды и материалах, из которых ее делают.</w:t>
            </w:r>
          </w:p>
          <w:p w:rsidR="002523D4" w:rsidRDefault="00D34B42">
            <w:r>
              <w:t xml:space="preserve"> </w:t>
            </w:r>
          </w:p>
          <w:p w:rsidR="00D34B42" w:rsidRDefault="00D34B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3D4">
              <w:rPr>
                <w:rFonts w:ascii="Times New Roman" w:eastAsia="Times New Roman" w:hAnsi="Times New Roman" w:cs="Times New Roman"/>
                <w:color w:val="000000"/>
              </w:rPr>
              <w:t>Игра  «Подбери слова-действия к предметам»</w:t>
            </w:r>
          </w:p>
          <w:p w:rsidR="002523D4" w:rsidRPr="002523D4" w:rsidRDefault="002523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4B42" w:rsidRDefault="002523D4">
            <w:r>
              <w:t>Игра «1,2,5».</w:t>
            </w:r>
          </w:p>
          <w:p w:rsidR="002523D4" w:rsidRDefault="002523D4"/>
          <w:p w:rsidR="002523D4" w:rsidRDefault="002523D4">
            <w:r>
              <w:t>Беседа по истории «Разведчица»</w:t>
            </w:r>
          </w:p>
          <w:p w:rsidR="00D34B42" w:rsidRDefault="00D34B42"/>
          <w:p w:rsidR="002523D4" w:rsidRDefault="002523D4">
            <w:r>
              <w:t>Игра «Назови лишнее»</w:t>
            </w:r>
          </w:p>
        </w:tc>
      </w:tr>
    </w:tbl>
    <w:p w:rsidR="00061CC7" w:rsidRDefault="00061CC7" w:rsidP="00061CC7"/>
    <w:p w:rsidR="00061CC7" w:rsidRDefault="00061CC7" w:rsidP="00061CC7"/>
    <w:p w:rsidR="00061CC7" w:rsidRDefault="00061CC7" w:rsidP="00061CC7"/>
    <w:p w:rsidR="00061CC7" w:rsidRDefault="00061CC7" w:rsidP="00061CC7"/>
    <w:p w:rsidR="00061CC7" w:rsidRDefault="00061CC7" w:rsidP="00061CC7"/>
    <w:sectPr w:rsidR="00061CC7" w:rsidSect="00061CC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1CC7"/>
    <w:rsid w:val="00061CC7"/>
    <w:rsid w:val="002523D4"/>
    <w:rsid w:val="00D34B42"/>
    <w:rsid w:val="00D9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C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1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2020-05-07T14:36:00Z</dcterms:created>
  <dcterms:modified xsi:type="dcterms:W3CDTF">2020-05-07T15:12:00Z</dcterms:modified>
</cp:coreProperties>
</file>