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E17" w:rsidRPr="002A56C0" w:rsidRDefault="00554E17" w:rsidP="00554E17">
      <w:pPr>
        <w:shd w:val="clear" w:color="auto" w:fill="FFFFFF"/>
        <w:spacing w:after="150" w:line="33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2A56C0">
        <w:rPr>
          <w:rFonts w:ascii="Times New Roman" w:hAnsi="Times New Roman"/>
          <w:b/>
          <w:bCs/>
          <w:sz w:val="32"/>
          <w:szCs w:val="32"/>
        </w:rPr>
        <w:t>Пальчиков</w:t>
      </w:r>
      <w:r>
        <w:rPr>
          <w:rFonts w:ascii="Times New Roman" w:hAnsi="Times New Roman"/>
          <w:b/>
          <w:bCs/>
          <w:sz w:val="32"/>
          <w:szCs w:val="32"/>
        </w:rPr>
        <w:t>ая</w:t>
      </w:r>
      <w:r w:rsidRPr="002A56C0">
        <w:rPr>
          <w:rFonts w:ascii="Times New Roman" w:hAnsi="Times New Roman"/>
          <w:b/>
          <w:bCs/>
          <w:sz w:val="32"/>
          <w:szCs w:val="32"/>
        </w:rPr>
        <w:t xml:space="preserve"> игр</w:t>
      </w:r>
      <w:r>
        <w:rPr>
          <w:rFonts w:ascii="Times New Roman" w:hAnsi="Times New Roman"/>
          <w:b/>
          <w:bCs/>
          <w:sz w:val="32"/>
          <w:szCs w:val="32"/>
        </w:rPr>
        <w:t>а</w:t>
      </w:r>
      <w:r w:rsidRPr="002A56C0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554E17" w:rsidRDefault="00554E17" w:rsidP="00554E17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У </w:t>
      </w:r>
      <w:proofErr w:type="spellStart"/>
      <w:r w:rsidRPr="00156E34">
        <w:rPr>
          <w:rFonts w:ascii="Times New Roman" w:hAnsi="Times New Roman"/>
          <w:sz w:val="28"/>
          <w:szCs w:val="28"/>
          <w:shd w:val="clear" w:color="auto" w:fill="FFFFFF"/>
        </w:rPr>
        <w:t>Матрешиной</w:t>
      </w:r>
      <w:proofErr w:type="spellEnd"/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 сестрицы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proofErr w:type="gramEnd"/>
      <w:r w:rsidRPr="00156E34">
        <w:rPr>
          <w:rFonts w:ascii="Times New Roman" w:hAnsi="Times New Roman"/>
          <w:sz w:val="28"/>
          <w:szCs w:val="28"/>
          <w:shd w:val="clear" w:color="auto" w:fill="FFFFFF"/>
        </w:rPr>
        <w:t>Ритмичные удары пальцами правой руки,</w:t>
      </w:r>
      <w:r w:rsidRPr="00156E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начиная с указательного, по левой ладони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По деревне небылиц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Ритмичные удары пальцами левой руки, начиная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</w:t>
      </w:r>
    </w:p>
    <w:p w:rsidR="00554E17" w:rsidRDefault="00554E17" w:rsidP="00554E17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указательного, по правой ладони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C70CE" w:rsidRDefault="00554E17" w:rsidP="00554E17"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Ходит утка в юбке,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На каждое название животного загибают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В теплом полушубке,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пальцы на руках, начиная с больших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Курочка — в жилете, 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Петушок — в берете, 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Коза — в сарафане, 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Заинька — в кафтане, </w:t>
      </w:r>
      <w:r w:rsidRPr="00156E34">
        <w:rPr>
          <w:rFonts w:ascii="Times New Roman" w:hAnsi="Times New Roman"/>
          <w:sz w:val="28"/>
          <w:szCs w:val="28"/>
        </w:rPr>
        <w:br/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 xml:space="preserve">А всех их пригоже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Ритмичные чередующиеся хлопки в ладоши 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</w:rPr>
        <w:t>Корова в рогоже.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у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дары кулачками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156E3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156E34">
        <w:rPr>
          <w:rFonts w:ascii="Times New Roman" w:hAnsi="Times New Roman"/>
          <w:sz w:val="28"/>
          <w:szCs w:val="28"/>
        </w:rPr>
        <w:br/>
      </w:r>
    </w:p>
    <w:sectPr w:rsidR="00FC70CE" w:rsidSect="00554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17"/>
    <w:rsid w:val="00554E17"/>
    <w:rsid w:val="00FC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BDB3"/>
  <w15:chartTrackingRefBased/>
  <w15:docId w15:val="{39D44B7D-141F-4343-8750-D77FB21D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1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2020-04-15T08:28:00Z</dcterms:created>
  <dcterms:modified xsi:type="dcterms:W3CDTF">2020-04-15T08:34:00Z</dcterms:modified>
</cp:coreProperties>
</file>