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8A" w:rsidRPr="00651B46" w:rsidRDefault="00514F8A" w:rsidP="00514F8A">
      <w:pPr>
        <w:shd w:val="clear" w:color="auto" w:fill="FFFFFF"/>
        <w:spacing w:before="450" w:after="45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651B4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Развитие фонематического слуха</w:t>
      </w:r>
    </w:p>
    <w:p w:rsidR="00514F8A" w:rsidRPr="00514F8A" w:rsidRDefault="00514F8A" w:rsidP="00514F8A">
      <w:pPr>
        <w:spacing w:line="276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14F8A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514F8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 развивать слуховое восприятие, внимание.</w:t>
      </w:r>
    </w:p>
    <w:p w:rsidR="00514F8A" w:rsidRDefault="00514F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4F8A">
        <w:rPr>
          <w:rFonts w:ascii="Times New Roman" w:hAnsi="Times New Roman" w:cs="Times New Roman"/>
          <w:b/>
          <w:bCs/>
          <w:sz w:val="28"/>
          <w:szCs w:val="28"/>
        </w:rPr>
        <w:t>Игра "Громкие подсказки"</w:t>
      </w:r>
    </w:p>
    <w:p w:rsidR="005B06E4" w:rsidRPr="00514F8A" w:rsidRDefault="00514F8A" w:rsidP="00514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4F8A">
        <w:rPr>
          <w:rFonts w:ascii="Times New Roman" w:hAnsi="Times New Roman" w:cs="Times New Roman"/>
          <w:sz w:val="28"/>
          <w:szCs w:val="28"/>
        </w:rPr>
        <w:t xml:space="preserve">Взрослый прячет игрушку, которую ребенок должен найти, ориентируясь на силу ударов в </w:t>
      </w:r>
      <w:r>
        <w:rPr>
          <w:rFonts w:ascii="Times New Roman" w:hAnsi="Times New Roman" w:cs="Times New Roman"/>
          <w:sz w:val="28"/>
          <w:szCs w:val="28"/>
        </w:rPr>
        <w:t>погремушку</w:t>
      </w:r>
      <w:r w:rsidRPr="00514F8A">
        <w:rPr>
          <w:rFonts w:ascii="Times New Roman" w:hAnsi="Times New Roman" w:cs="Times New Roman"/>
          <w:sz w:val="28"/>
          <w:szCs w:val="28"/>
        </w:rPr>
        <w:t xml:space="preserve"> (бубен, </w:t>
      </w:r>
      <w:r w:rsidRPr="00514F8A">
        <w:rPr>
          <w:rFonts w:ascii="Times New Roman" w:hAnsi="Times New Roman" w:cs="Times New Roman"/>
          <w:sz w:val="28"/>
          <w:szCs w:val="28"/>
          <w:u w:val="single"/>
        </w:rPr>
        <w:t xml:space="preserve">хлопки в ладоши </w:t>
      </w:r>
      <w:r w:rsidRPr="00514F8A">
        <w:rPr>
          <w:rFonts w:ascii="Times New Roman" w:hAnsi="Times New Roman" w:cs="Times New Roman"/>
          <w:sz w:val="28"/>
          <w:szCs w:val="28"/>
        </w:rPr>
        <w:t>и т.д.). Если малыш подходит близко к тому месту, где спрятана игрушка, - удары громкие, если он удаляется - тихие. Поменяйтесь ролями, чтобы и малыш попробовал создавать звуки, ориентироваться в громкости и мощности звучания.</w:t>
      </w:r>
    </w:p>
    <w:sectPr w:rsidR="005B06E4" w:rsidRPr="0051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8A"/>
    <w:rsid w:val="00514F8A"/>
    <w:rsid w:val="005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989A"/>
  <w15:chartTrackingRefBased/>
  <w15:docId w15:val="{529BB8BE-1CE4-40AF-85CC-327C62D4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4F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2020-04-23T05:52:00Z</dcterms:created>
  <dcterms:modified xsi:type="dcterms:W3CDTF">2020-04-23T06:02:00Z</dcterms:modified>
</cp:coreProperties>
</file>