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3" w:rsidRDefault="004666D3" w:rsidP="00466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«Транспорт».</w:t>
      </w:r>
    </w:p>
    <w:p w:rsidR="004666D3" w:rsidRDefault="004666D3" w:rsidP="00466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4666D3" w:rsidRDefault="004666D3" w:rsidP="00466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«Колеса для паровозика».</w:t>
      </w:r>
    </w:p>
    <w:p w:rsidR="004666D3" w:rsidRDefault="00DC6881" w:rsidP="00DC6881">
      <w:pPr>
        <w:rPr>
          <w:rFonts w:ascii="Times New Roman" w:hAnsi="Times New Roman" w:cs="Times New Roman"/>
          <w:sz w:val="28"/>
          <w:szCs w:val="28"/>
        </w:rPr>
      </w:pPr>
      <w:r w:rsidRPr="00DC688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C6881">
        <w:rPr>
          <w:rFonts w:ascii="Times New Roman" w:hAnsi="Times New Roman" w:cs="Times New Roman"/>
          <w:sz w:val="28"/>
          <w:szCs w:val="28"/>
        </w:rPr>
        <w:t>: закрепить навыки рисования используя поролон</w:t>
      </w:r>
      <w:proofErr w:type="gramStart"/>
      <w:r w:rsidRPr="00DC68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C6881">
        <w:rPr>
          <w:rFonts w:ascii="Times New Roman" w:hAnsi="Times New Roman" w:cs="Times New Roman"/>
          <w:sz w:val="28"/>
          <w:szCs w:val="28"/>
        </w:rPr>
        <w:t xml:space="preserve"> закреплять умение держать мягкий предмет и наносить им краску.</w:t>
      </w:r>
    </w:p>
    <w:p w:rsidR="00DC6881" w:rsidRPr="00DC6881" w:rsidRDefault="00DC6881" w:rsidP="00DC6881">
      <w:pPr>
        <w:rPr>
          <w:rFonts w:ascii="Times New Roman" w:hAnsi="Times New Roman" w:cs="Times New Roman"/>
          <w:b/>
          <w:sz w:val="28"/>
          <w:szCs w:val="28"/>
        </w:rPr>
      </w:pPr>
      <w:r w:rsidRPr="00DC688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C6881" w:rsidRPr="00DC6881" w:rsidRDefault="00DC6881" w:rsidP="00DC6881">
      <w:pPr>
        <w:rPr>
          <w:rFonts w:ascii="Times New Roman" w:hAnsi="Times New Roman" w:cs="Times New Roman"/>
          <w:sz w:val="28"/>
          <w:szCs w:val="28"/>
        </w:rPr>
      </w:pPr>
      <w:r w:rsidRPr="00DC6881">
        <w:rPr>
          <w:rFonts w:ascii="Times New Roman" w:hAnsi="Times New Roman" w:cs="Times New Roman"/>
          <w:sz w:val="28"/>
          <w:szCs w:val="28"/>
        </w:rPr>
        <w:t>Длинный лист бумаги А</w:t>
      </w:r>
      <w:proofErr w:type="gramStart"/>
      <w:r w:rsidRPr="00DC68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6881">
        <w:rPr>
          <w:rFonts w:ascii="Times New Roman" w:hAnsi="Times New Roman" w:cs="Times New Roman"/>
          <w:sz w:val="28"/>
          <w:szCs w:val="28"/>
        </w:rPr>
        <w:t xml:space="preserve"> (два альбомных листа, склеенных в</w:t>
      </w:r>
    </w:p>
    <w:p w:rsidR="00DC6881" w:rsidRDefault="00DC6881" w:rsidP="00DC6881">
      <w:pPr>
        <w:rPr>
          <w:rFonts w:ascii="Times New Roman" w:hAnsi="Times New Roman" w:cs="Times New Roman"/>
          <w:sz w:val="28"/>
          <w:szCs w:val="28"/>
        </w:rPr>
      </w:pPr>
      <w:r w:rsidRPr="00DC6881">
        <w:rPr>
          <w:rFonts w:ascii="Times New Roman" w:hAnsi="Times New Roman" w:cs="Times New Roman"/>
          <w:sz w:val="28"/>
          <w:szCs w:val="28"/>
        </w:rPr>
        <w:t xml:space="preserve">полосу), на </w:t>
      </w:r>
      <w:proofErr w:type="gramStart"/>
      <w:r w:rsidRPr="00DC688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C6881">
        <w:rPr>
          <w:rFonts w:ascii="Times New Roman" w:hAnsi="Times New Roman" w:cs="Times New Roman"/>
          <w:sz w:val="28"/>
          <w:szCs w:val="28"/>
        </w:rPr>
        <w:t xml:space="preserve"> нарисован и раскрашен паровоз и 4 вагона без колес. </w:t>
      </w:r>
    </w:p>
    <w:p w:rsidR="007407ED" w:rsidRPr="00DC6881" w:rsidRDefault="007407ED" w:rsidP="00DC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133" cy="2717800"/>
            <wp:effectExtent l="0" t="0" r="8890" b="6350"/>
            <wp:docPr id="1" name="Рисунок 1" descr="C:\Users\User2\Desktop\hello_html_m4dfa6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hello_html_m4dfa67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7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81" w:rsidRDefault="007407ED" w:rsidP="00DC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345" cy="1769745"/>
            <wp:effectExtent l="0" t="0" r="1905" b="1905"/>
            <wp:docPr id="2" name="Рисунок 2" descr="C:\Users\User2\Desktop\hello_html_59eab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hello_html_59eab8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ED" w:rsidRPr="007407ED" w:rsidRDefault="007407ED" w:rsidP="007407ED">
      <w:pPr>
        <w:rPr>
          <w:rFonts w:ascii="Times New Roman" w:hAnsi="Times New Roman" w:cs="Times New Roman"/>
          <w:sz w:val="28"/>
          <w:szCs w:val="28"/>
        </w:rPr>
      </w:pPr>
      <w:r w:rsidRPr="007407ED">
        <w:rPr>
          <w:rFonts w:ascii="Times New Roman" w:hAnsi="Times New Roman" w:cs="Times New Roman"/>
          <w:sz w:val="28"/>
          <w:szCs w:val="28"/>
        </w:rPr>
        <w:t>Прочитайте отрывок из стихотворения С. Михалкова «Песенка друзей»: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Мы едем, едем, едем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В далекие края,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Хорошие соседи,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Счастливые друзья.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Красота! Красота!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Мы везем с собой кота,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Чижика, собаку,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Петьку-забияку,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Обезьяну, попугая —</w:t>
      </w:r>
    </w:p>
    <w:p w:rsidR="007407ED" w:rsidRPr="007407ED" w:rsidRDefault="007407ED" w:rsidP="007407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7ED">
        <w:rPr>
          <w:rFonts w:ascii="Times New Roman" w:hAnsi="Times New Roman" w:cs="Times New Roman"/>
          <w:i/>
          <w:iCs/>
          <w:sz w:val="28"/>
          <w:szCs w:val="28"/>
        </w:rPr>
        <w:t>Вот компания какая!</w:t>
      </w:r>
    </w:p>
    <w:p w:rsidR="007407ED" w:rsidRDefault="007407ED" w:rsidP="00DC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нарисовать в окнах вагонов животных или любимые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дайте детям выбор), чтоб ваш паровозик тоже стал веселым.</w:t>
      </w:r>
    </w:p>
    <w:p w:rsidR="00B87931" w:rsidRDefault="007407ED" w:rsidP="00DC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0000" cy="1905000"/>
            <wp:effectExtent l="0" t="0" r="0" b="0"/>
            <wp:wrapSquare wrapText="bothSides"/>
            <wp:docPr id="3" name="Рисунок 3" descr="C:\Users\User2\Desktop\e63c7209b0ab9b86cdcb43137bcfe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e63c7209b0ab9b86cdcb43137bcfe8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9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87931" w:rsidRDefault="00B87931" w:rsidP="00B87931">
      <w:pPr>
        <w:rPr>
          <w:rFonts w:ascii="Times New Roman" w:hAnsi="Times New Roman" w:cs="Times New Roman"/>
          <w:sz w:val="28"/>
          <w:szCs w:val="28"/>
        </w:rPr>
      </w:pPr>
      <w:r w:rsidRPr="00B87931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обратите внимание ребенка: «А теперь давай</w:t>
      </w:r>
      <w:r w:rsidRPr="00B87931">
        <w:rPr>
          <w:rFonts w:ascii="Times New Roman" w:hAnsi="Times New Roman" w:cs="Times New Roman"/>
          <w:sz w:val="28"/>
          <w:szCs w:val="28"/>
        </w:rPr>
        <w:t xml:space="preserve"> посмотрим, чего не хватает этому поезду. Правильно, колес. Поезд без</w:t>
      </w:r>
      <w:r>
        <w:rPr>
          <w:rFonts w:ascii="Times New Roman" w:hAnsi="Times New Roman" w:cs="Times New Roman"/>
          <w:sz w:val="28"/>
          <w:szCs w:val="28"/>
        </w:rPr>
        <w:t xml:space="preserve"> колес не сможет уехать. Давай</w:t>
      </w:r>
      <w:r w:rsidRPr="00B87931">
        <w:rPr>
          <w:rFonts w:ascii="Times New Roman" w:hAnsi="Times New Roman" w:cs="Times New Roman"/>
          <w:sz w:val="28"/>
          <w:szCs w:val="28"/>
        </w:rPr>
        <w:t xml:space="preserve"> нарисуем по два колеса у каждого</w:t>
      </w:r>
      <w:r>
        <w:rPr>
          <w:rFonts w:ascii="Times New Roman" w:hAnsi="Times New Roman" w:cs="Times New Roman"/>
          <w:sz w:val="28"/>
          <w:szCs w:val="28"/>
        </w:rPr>
        <w:t xml:space="preserve"> вагона».</w:t>
      </w:r>
    </w:p>
    <w:p w:rsidR="007407ED" w:rsidRDefault="00B87931" w:rsidP="00B87931">
      <w:pPr>
        <w:rPr>
          <w:rFonts w:ascii="Times New Roman" w:hAnsi="Times New Roman" w:cs="Times New Roman"/>
          <w:sz w:val="28"/>
          <w:szCs w:val="28"/>
        </w:rPr>
      </w:pPr>
      <w:r w:rsidRPr="00B87931">
        <w:rPr>
          <w:rFonts w:ascii="Times New Roman" w:hAnsi="Times New Roman" w:cs="Times New Roman"/>
          <w:sz w:val="28"/>
          <w:szCs w:val="28"/>
        </w:rPr>
        <w:t xml:space="preserve"> Покажите, как нужно нарисовать поролоновым тампоном первое колесо. Предложите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B87931">
        <w:rPr>
          <w:rFonts w:ascii="Times New Roman" w:hAnsi="Times New Roman" w:cs="Times New Roman"/>
          <w:sz w:val="28"/>
          <w:szCs w:val="28"/>
        </w:rPr>
        <w:t xml:space="preserve"> самостоятельно нарисовать и закрасить остальные колеса. Следите за размером и расположением кругов.</w:t>
      </w:r>
    </w:p>
    <w:p w:rsidR="0024509A" w:rsidRDefault="0024509A" w:rsidP="00B87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4" name="Рисунок 4" descr="C:\Users\User2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9A" w:rsidRDefault="0024509A" w:rsidP="00B87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5133" cy="2582333"/>
            <wp:effectExtent l="0" t="0" r="2540" b="8890"/>
            <wp:docPr id="5" name="Рисунок 5" descr="C:\Users\User2\Desktop\hello_html_4940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hello_html_494069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17" cy="25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</w:p>
    <w:p w:rsidR="0024509A" w:rsidRP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  <w:r w:rsidRPr="0024509A">
        <w:rPr>
          <w:rFonts w:ascii="Times New Roman" w:hAnsi="Times New Roman" w:cs="Times New Roman"/>
          <w:sz w:val="28"/>
          <w:szCs w:val="28"/>
          <w:u w:val="single"/>
        </w:rPr>
        <w:t>Пальчиковая игра «Паровозик едет в гору»</w:t>
      </w:r>
    </w:p>
    <w:p w:rsidR="0024509A" w:rsidRP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  <w:r w:rsidRPr="0024509A">
        <w:rPr>
          <w:rFonts w:ascii="Times New Roman" w:hAnsi="Times New Roman" w:cs="Times New Roman"/>
          <w:sz w:val="28"/>
          <w:szCs w:val="28"/>
        </w:rPr>
        <w:t>Паровозик едет в гору,</w:t>
      </w:r>
      <w:r w:rsidRPr="0024509A">
        <w:rPr>
          <w:rFonts w:ascii="Times New Roman" w:hAnsi="Times New Roman" w:cs="Times New Roman"/>
          <w:sz w:val="28"/>
          <w:szCs w:val="28"/>
        </w:rPr>
        <w:br/>
        <w:t>В гости к дедушке Егору</w:t>
      </w:r>
      <w:proofErr w:type="gramStart"/>
      <w:r w:rsidRPr="002450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09A">
        <w:rPr>
          <w:rFonts w:ascii="Times New Roman" w:hAnsi="Times New Roman" w:cs="Times New Roman"/>
          <w:sz w:val="28"/>
          <w:szCs w:val="28"/>
        </w:rPr>
        <w:br/>
      </w:r>
      <w:r w:rsidRPr="002450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4509A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24509A">
        <w:rPr>
          <w:rFonts w:ascii="Times New Roman" w:hAnsi="Times New Roman" w:cs="Times New Roman"/>
          <w:i/>
          <w:iCs/>
          <w:sz w:val="28"/>
          <w:szCs w:val="28"/>
        </w:rPr>
        <w:t>рем ребром поставленные ладони друг о друга)</w:t>
      </w:r>
    </w:p>
    <w:p w:rsidR="0024509A" w:rsidRP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  <w:r w:rsidRPr="0024509A">
        <w:rPr>
          <w:rFonts w:ascii="Times New Roman" w:hAnsi="Times New Roman" w:cs="Times New Roman"/>
          <w:sz w:val="28"/>
          <w:szCs w:val="28"/>
        </w:rPr>
        <w:t>А в вагончиках сидят</w:t>
      </w:r>
      <w:proofErr w:type="gramStart"/>
      <w:r w:rsidRPr="0024509A">
        <w:rPr>
          <w:rFonts w:ascii="Times New Roman" w:hAnsi="Times New Roman" w:cs="Times New Roman"/>
          <w:sz w:val="28"/>
          <w:szCs w:val="28"/>
        </w:rPr>
        <w:t> </w:t>
      </w:r>
      <w:r w:rsidRPr="0024509A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24509A">
        <w:rPr>
          <w:rFonts w:ascii="Times New Roman" w:hAnsi="Times New Roman" w:cs="Times New Roman"/>
          <w:sz w:val="28"/>
          <w:szCs w:val="28"/>
        </w:rPr>
        <w:t>етверо малых ребят:</w:t>
      </w:r>
      <w:r w:rsidRPr="0024509A">
        <w:rPr>
          <w:rFonts w:ascii="Times New Roman" w:hAnsi="Times New Roman" w:cs="Times New Roman"/>
          <w:sz w:val="28"/>
          <w:szCs w:val="28"/>
        </w:rPr>
        <w:br/>
        <w:t>Аня тут и Даня.</w:t>
      </w:r>
      <w:r w:rsidRPr="0024509A">
        <w:rPr>
          <w:rFonts w:ascii="Times New Roman" w:hAnsi="Times New Roman" w:cs="Times New Roman"/>
          <w:sz w:val="28"/>
          <w:szCs w:val="28"/>
        </w:rPr>
        <w:br/>
        <w:t>Тая и Матвей.</w:t>
      </w:r>
    </w:p>
    <w:p w:rsidR="0024509A" w:rsidRP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  <w:r w:rsidRPr="0024509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(подушечкой указательного пальца поочередно </w:t>
      </w:r>
      <w:proofErr w:type="gramStart"/>
      <w:r w:rsidRPr="0024509A">
        <w:rPr>
          <w:rFonts w:ascii="Times New Roman" w:hAnsi="Times New Roman" w:cs="Times New Roman"/>
          <w:i/>
          <w:iCs/>
          <w:sz w:val="28"/>
          <w:szCs w:val="28"/>
        </w:rPr>
        <w:t>касаемся кончиков пальцев другой руки начиная</w:t>
      </w:r>
      <w:proofErr w:type="gramEnd"/>
      <w:r w:rsidRPr="0024509A">
        <w:rPr>
          <w:rFonts w:ascii="Times New Roman" w:hAnsi="Times New Roman" w:cs="Times New Roman"/>
          <w:i/>
          <w:iCs/>
          <w:sz w:val="28"/>
          <w:szCs w:val="28"/>
        </w:rPr>
        <w:t xml:space="preserve"> с мизинца).</w:t>
      </w:r>
      <w:r w:rsidRPr="0024509A">
        <w:rPr>
          <w:rFonts w:ascii="Times New Roman" w:hAnsi="Times New Roman" w:cs="Times New Roman"/>
          <w:sz w:val="28"/>
          <w:szCs w:val="28"/>
        </w:rPr>
        <w:br/>
        <w:t>С ними вместе Котофей</w:t>
      </w:r>
      <w:proofErr w:type="gramStart"/>
      <w:r w:rsidRPr="002450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09A">
        <w:rPr>
          <w:rFonts w:ascii="Times New Roman" w:hAnsi="Times New Roman" w:cs="Times New Roman"/>
          <w:sz w:val="28"/>
          <w:szCs w:val="28"/>
        </w:rPr>
        <w:br/>
      </w:r>
      <w:r w:rsidRPr="002450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4509A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24509A">
        <w:rPr>
          <w:rFonts w:ascii="Times New Roman" w:hAnsi="Times New Roman" w:cs="Times New Roman"/>
          <w:i/>
          <w:iCs/>
          <w:sz w:val="28"/>
          <w:szCs w:val="28"/>
        </w:rPr>
        <w:t>ассируем большой палец правой руки, который исполняет роль Котофея).</w:t>
      </w:r>
    </w:p>
    <w:p w:rsidR="0024509A" w:rsidRP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  <w:r w:rsidRPr="0024509A">
        <w:rPr>
          <w:rFonts w:ascii="Times New Roman" w:hAnsi="Times New Roman" w:cs="Times New Roman"/>
          <w:sz w:val="28"/>
          <w:szCs w:val="28"/>
        </w:rPr>
        <w:t>У него закрыты глазки,</w:t>
      </w:r>
      <w:r w:rsidRPr="0024509A">
        <w:rPr>
          <w:rFonts w:ascii="Times New Roman" w:hAnsi="Times New Roman" w:cs="Times New Roman"/>
          <w:sz w:val="28"/>
          <w:szCs w:val="28"/>
        </w:rPr>
        <w:br/>
        <w:t>Он мурлычет детям сказки.</w:t>
      </w:r>
    </w:p>
    <w:p w:rsidR="0024509A" w:rsidRP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  <w:r w:rsidRPr="0024509A">
        <w:rPr>
          <w:rFonts w:ascii="Times New Roman" w:hAnsi="Times New Roman" w:cs="Times New Roman"/>
          <w:i/>
          <w:iCs/>
          <w:sz w:val="28"/>
          <w:szCs w:val="28"/>
        </w:rPr>
        <w:t>(закрываем глаза, обеими руками гладим себя по голове).</w:t>
      </w:r>
    </w:p>
    <w:p w:rsid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4641533"/>
            <wp:effectExtent l="0" t="0" r="2540" b="6985"/>
            <wp:docPr id="6" name="Рисунок 6" descr="C:\Users\User2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img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</w:p>
    <w:p w:rsidR="0024509A" w:rsidRPr="0024509A" w:rsidRDefault="0024509A" w:rsidP="0024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8710" cy="4641533"/>
            <wp:effectExtent l="0" t="0" r="2540" b="6985"/>
            <wp:docPr id="7" name="Рисунок 7" descr="C:\Users\User2\Desktop\hello_html_510c0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hello_html_510c01d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09A" w:rsidRPr="0024509A" w:rsidSect="004666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D3"/>
    <w:rsid w:val="0024509A"/>
    <w:rsid w:val="004472D4"/>
    <w:rsid w:val="004666D3"/>
    <w:rsid w:val="007407ED"/>
    <w:rsid w:val="00AD2A80"/>
    <w:rsid w:val="00B87931"/>
    <w:rsid w:val="00D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2020-04-23T09:28:00Z</dcterms:created>
  <dcterms:modified xsi:type="dcterms:W3CDTF">2020-04-23T10:29:00Z</dcterms:modified>
</cp:coreProperties>
</file>