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F1" w:rsidRDefault="00D202F1" w:rsidP="00D20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F1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1563AD" w:rsidRPr="00D202F1" w:rsidRDefault="001563AD" w:rsidP="00D20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2F1" w:rsidRPr="00C96325" w:rsidRDefault="00D202F1" w:rsidP="00D20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25">
        <w:rPr>
          <w:rFonts w:ascii="Times New Roman" w:hAnsi="Times New Roman" w:cs="Times New Roman"/>
          <w:sz w:val="24"/>
          <w:szCs w:val="24"/>
        </w:rPr>
        <w:t>Стихотворения для детей о празднике  –  «День Победы»</w:t>
      </w:r>
    </w:p>
    <w:p w:rsidR="00D202F1" w:rsidRPr="00C96325" w:rsidRDefault="00D202F1" w:rsidP="00D20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25">
        <w:rPr>
          <w:rFonts w:ascii="Times New Roman" w:hAnsi="Times New Roman" w:cs="Times New Roman"/>
          <w:i/>
          <w:sz w:val="24"/>
          <w:szCs w:val="24"/>
        </w:rPr>
        <w:t>Цель:</w:t>
      </w:r>
      <w:r w:rsidRPr="00C9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F1" w:rsidRDefault="00D202F1" w:rsidP="00D20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знания детей о празднике – День Победы; продолжать знакомить детей с данной темой</w:t>
      </w:r>
      <w:r w:rsidRPr="00C96325">
        <w:rPr>
          <w:rFonts w:ascii="Times New Roman" w:hAnsi="Times New Roman" w:cs="Times New Roman"/>
          <w:sz w:val="24"/>
          <w:szCs w:val="24"/>
        </w:rPr>
        <w:t xml:space="preserve"> через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; развивать внимание, память и речь. </w:t>
      </w:r>
    </w:p>
    <w:p w:rsidR="00D202F1" w:rsidRPr="003B09D7" w:rsidRDefault="00D202F1" w:rsidP="00D202F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C96325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Pr="00C9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F1" w:rsidRDefault="00925191" w:rsidP="009251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Родитель (мама или папа)</w:t>
      </w:r>
      <w:r w:rsidR="00D202F1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показывает детям картинки с изображением Дня Победы,</w:t>
      </w:r>
      <w:r w:rsidR="00EA648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военной техники, солдат, праздничного м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арша,  праздничного салюта читаю</w:t>
      </w:r>
      <w:r w:rsidR="00EA648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т стихотворения:</w:t>
      </w:r>
    </w:p>
    <w:p w:rsidR="00EA6488" w:rsidRDefault="00EA6488" w:rsidP="00D202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Что такое День Победы?</w:t>
      </w: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Это утренний парад:</w:t>
      </w: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Едут танки и ракеты,</w:t>
      </w: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Марширует строй солдат.</w:t>
      </w: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Что такое День Победы?</w:t>
      </w: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Это праздничный салют:</w:t>
      </w: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Фейерверк</w:t>
      </w: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,</w:t>
      </w: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взлетает в небо,</w:t>
      </w: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Рассыпаясь там и тут.</w:t>
      </w: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Что такое День Победы?</w:t>
      </w: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Это песни за столом,</w:t>
      </w: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Это речи и беседы,</w:t>
      </w: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Это дедушкин альбом.</w:t>
      </w: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Это фрукты и конфеты,</w:t>
      </w: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Это запахи весны…</w:t>
      </w:r>
    </w:p>
    <w:p w:rsidR="00D202F1" w:rsidRDefault="00D202F1" w:rsidP="00EA648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Что такое День Победы —</w:t>
      </w:r>
    </w:p>
    <w:p w:rsidR="00D202F1" w:rsidRDefault="00D202F1" w:rsidP="00D202F1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Это значит — нет войны</w:t>
      </w:r>
    </w:p>
    <w:p w:rsidR="00D202F1" w:rsidRDefault="00D202F1" w:rsidP="00D202F1">
      <w:pPr>
        <w:shd w:val="clear" w:color="auto" w:fill="FFFFFF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(А. Усачёв).</w:t>
      </w:r>
    </w:p>
    <w:p w:rsidR="00D202F1" w:rsidRDefault="00D202F1" w:rsidP="00EA64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D202F1" w:rsidRDefault="00D202F1" w:rsidP="00EA64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Майский праздник — День Победы</w:t>
      </w:r>
    </w:p>
    <w:p w:rsidR="00D202F1" w:rsidRDefault="00D202F1" w:rsidP="00EA64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Отмечает вся страна.</w:t>
      </w:r>
    </w:p>
    <w:p w:rsidR="00D202F1" w:rsidRDefault="00D202F1" w:rsidP="00EA64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Надевают наши деды Боевые ордена.</w:t>
      </w:r>
    </w:p>
    <w:p w:rsidR="00D202F1" w:rsidRDefault="00D202F1" w:rsidP="00EA64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Их с утра зовёт дорога </w:t>
      </w:r>
    </w:p>
    <w:p w:rsidR="00D202F1" w:rsidRDefault="00D202F1" w:rsidP="00EA64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На торжественный парад.</w:t>
      </w:r>
    </w:p>
    <w:p w:rsidR="00D202F1" w:rsidRDefault="00D202F1" w:rsidP="00EA64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И задумчиво с порога </w:t>
      </w:r>
    </w:p>
    <w:p w:rsidR="00D202F1" w:rsidRDefault="00D202F1" w:rsidP="00EA64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B09D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Вслед им бабушки глядят. </w:t>
      </w:r>
    </w:p>
    <w:p w:rsidR="00D202F1" w:rsidRDefault="00D202F1" w:rsidP="00D202F1">
      <w:pPr>
        <w:shd w:val="clear" w:color="auto" w:fill="FFFFFF"/>
        <w:jc w:val="center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(Белозёров Т.)</w:t>
      </w:r>
    </w:p>
    <w:p w:rsidR="001563AD" w:rsidRDefault="00925191">
      <w:pPr>
        <w:rPr>
          <w:rFonts w:ascii="Times New Roman" w:hAnsi="Times New Roman" w:cs="Times New Roman"/>
          <w:sz w:val="24"/>
          <w:szCs w:val="24"/>
        </w:rPr>
      </w:pPr>
      <w:r w:rsidRPr="00925191">
        <w:rPr>
          <w:rFonts w:ascii="Times New Roman" w:hAnsi="Times New Roman" w:cs="Times New Roman"/>
          <w:sz w:val="24"/>
          <w:szCs w:val="24"/>
        </w:rPr>
        <w:t xml:space="preserve">После прочтения стихотворений следует попробовать </w:t>
      </w:r>
      <w:r w:rsidR="006B08D8">
        <w:rPr>
          <w:rFonts w:ascii="Times New Roman" w:hAnsi="Times New Roman" w:cs="Times New Roman"/>
          <w:sz w:val="24"/>
          <w:szCs w:val="24"/>
        </w:rPr>
        <w:t>запомнить, повторив</w:t>
      </w:r>
      <w:r w:rsidRPr="00925191">
        <w:rPr>
          <w:rFonts w:ascii="Times New Roman" w:hAnsi="Times New Roman" w:cs="Times New Roman"/>
          <w:sz w:val="24"/>
          <w:szCs w:val="24"/>
        </w:rPr>
        <w:t xml:space="preserve"> совместно с ребенком</w:t>
      </w:r>
      <w:r w:rsidR="001563AD">
        <w:rPr>
          <w:rFonts w:ascii="Times New Roman" w:hAnsi="Times New Roman" w:cs="Times New Roman"/>
          <w:sz w:val="24"/>
          <w:szCs w:val="24"/>
        </w:rPr>
        <w:t xml:space="preserve"> 2-3 раза</w:t>
      </w:r>
      <w:r w:rsidRPr="00925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EA9" w:rsidRDefault="00925191">
      <w:pPr>
        <w:rPr>
          <w:rFonts w:ascii="Times New Roman" w:hAnsi="Times New Roman" w:cs="Times New Roman"/>
          <w:sz w:val="24"/>
          <w:szCs w:val="24"/>
        </w:rPr>
      </w:pPr>
      <w:r w:rsidRPr="00925191">
        <w:rPr>
          <w:rFonts w:ascii="Times New Roman" w:hAnsi="Times New Roman" w:cs="Times New Roman"/>
          <w:sz w:val="24"/>
          <w:szCs w:val="24"/>
        </w:rPr>
        <w:t xml:space="preserve">Провести беседу </w:t>
      </w:r>
      <w:r w:rsidR="006B08D8">
        <w:rPr>
          <w:rFonts w:ascii="Times New Roman" w:hAnsi="Times New Roman" w:cs="Times New Roman"/>
          <w:sz w:val="24"/>
          <w:szCs w:val="24"/>
        </w:rPr>
        <w:t xml:space="preserve">по </w:t>
      </w:r>
      <w:r w:rsidR="00A72C94">
        <w:rPr>
          <w:rFonts w:ascii="Times New Roman" w:hAnsi="Times New Roman" w:cs="Times New Roman"/>
          <w:sz w:val="24"/>
          <w:szCs w:val="24"/>
        </w:rPr>
        <w:t>изображению</w:t>
      </w:r>
      <w:r w:rsidR="001563AD">
        <w:rPr>
          <w:rFonts w:ascii="Times New Roman" w:hAnsi="Times New Roman" w:cs="Times New Roman"/>
          <w:sz w:val="24"/>
          <w:szCs w:val="24"/>
        </w:rPr>
        <w:t xml:space="preserve"> на картинках (рассказать, что изображено)</w:t>
      </w:r>
    </w:p>
    <w:p w:rsidR="001563AD" w:rsidRPr="001563AD" w:rsidRDefault="001563AD" w:rsidP="001563A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oval id="_x0000_s1026" style="position:absolute;left:0;text-align:left;margin-left:403.05pt;margin-top:264.75pt;width:56.1pt;height:18.35pt;z-index:251658240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rFonts w:ascii="Times New Roman" w:hAnsi="Times New Roman" w:cs="Times New Roman"/>
          <w:sz w:val="24"/>
          <w:szCs w:val="24"/>
        </w:rPr>
        <w:t>Военная техника</w:t>
      </w:r>
      <w:r w:rsidRPr="001563AD">
        <w:drawing>
          <wp:inline distT="0" distB="0" distL="0" distR="0">
            <wp:extent cx="5307862" cy="3349256"/>
            <wp:effectExtent l="19050" t="0" r="7088" b="0"/>
            <wp:docPr id="1" name="Рисунок 1" descr="C:\Users\User\Desktop\detsad-1-15234363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esktop\detsad-1-1523436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63" cy="335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3AD" w:rsidRDefault="00156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2.Солдат </w:t>
      </w:r>
      <w:r w:rsidRPr="001563A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62374" cy="3657600"/>
            <wp:effectExtent l="19050" t="0" r="0" b="0"/>
            <wp:docPr id="2" name="Рисунок 2" descr="C:\Users\User\Desktop\пре-став-ять-ма-ьчика-со-ата-армии-577455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User\Desktop\пре-став-ять-ма-ьчика-со-ата-армии-57745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20" cy="3663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3AD" w:rsidRDefault="001563AD">
      <w:pPr>
        <w:rPr>
          <w:rFonts w:ascii="Times New Roman" w:hAnsi="Times New Roman" w:cs="Times New Roman"/>
          <w:sz w:val="24"/>
          <w:szCs w:val="24"/>
        </w:rPr>
      </w:pPr>
    </w:p>
    <w:p w:rsidR="001563AD" w:rsidRDefault="00156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3.Возложение цветов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неизвестного солдата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3338830"/>
            <wp:effectExtent l="19050" t="0" r="0" b="0"/>
            <wp:docPr id="3" name="Рисунок 1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8D8" w:rsidRPr="00925191" w:rsidRDefault="00156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192.9pt;margin-top:300.35pt;width:285.5pt;height:39.35pt;z-index:251659264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rFonts w:ascii="Times New Roman" w:hAnsi="Times New Roman" w:cs="Times New Roman"/>
          <w:sz w:val="24"/>
          <w:szCs w:val="24"/>
        </w:rPr>
        <w:t>4.Поздравление ветеранов ВОВ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4072255"/>
            <wp:effectExtent l="19050" t="0" r="0" b="0"/>
            <wp:docPr id="4" name="Рисунок 2" descr="C:\Users\User\Desktop\e0883d1ece0d9a161799e0892d1dc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0883d1ece0d9a161799e0892d1dc15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08D8" w:rsidRPr="00925191" w:rsidSect="00D202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2F2C"/>
    <w:multiLevelType w:val="hybridMultilevel"/>
    <w:tmpl w:val="9F7C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202F1"/>
    <w:rsid w:val="001563AD"/>
    <w:rsid w:val="00332EA9"/>
    <w:rsid w:val="006B08D8"/>
    <w:rsid w:val="00925191"/>
    <w:rsid w:val="009F6DB0"/>
    <w:rsid w:val="00A72C94"/>
    <w:rsid w:val="00D202F1"/>
    <w:rsid w:val="00E42638"/>
    <w:rsid w:val="00EA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5F3B-767C-44E6-8B74-AD0241DE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2020-04-27T06:17:00Z</dcterms:created>
  <dcterms:modified xsi:type="dcterms:W3CDTF">2020-04-27T10:53:00Z</dcterms:modified>
</cp:coreProperties>
</file>