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EF" w:rsidRPr="00312761" w:rsidRDefault="00312761">
      <w:pPr>
        <w:rPr>
          <w:rFonts w:ascii="Times New Roman" w:hAnsi="Times New Roman" w:cs="Times New Roman"/>
          <w:sz w:val="28"/>
          <w:szCs w:val="28"/>
        </w:rPr>
      </w:pPr>
      <w:r w:rsidRPr="00312761">
        <w:rPr>
          <w:rFonts w:ascii="Times New Roman" w:hAnsi="Times New Roman" w:cs="Times New Roman"/>
          <w:sz w:val="28"/>
          <w:szCs w:val="28"/>
        </w:rPr>
        <w:t xml:space="preserve">Делаем кулич из цветной бумаги и пластилина. Вырезаем аппликацию </w:t>
      </w:r>
      <w:proofErr w:type="spellStart"/>
      <w:r w:rsidRPr="00312761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312761">
        <w:rPr>
          <w:rFonts w:ascii="Times New Roman" w:hAnsi="Times New Roman" w:cs="Times New Roman"/>
          <w:sz w:val="28"/>
          <w:szCs w:val="28"/>
        </w:rPr>
        <w:t>, наклеиваем ее на фон. На макушку наносим белый пластилин.</w:t>
      </w:r>
    </w:p>
    <w:p w:rsidR="00312761" w:rsidRPr="00312761" w:rsidRDefault="00312761" w:rsidP="00312761">
      <w:pPr>
        <w:rPr>
          <w:rFonts w:ascii="Times New Roman" w:hAnsi="Times New Roman" w:cs="Times New Roman"/>
          <w:sz w:val="28"/>
          <w:szCs w:val="28"/>
        </w:rPr>
      </w:pPr>
      <w:r w:rsidRPr="00312761">
        <w:rPr>
          <w:rFonts w:ascii="Times New Roman" w:hAnsi="Times New Roman" w:cs="Times New Roman"/>
          <w:sz w:val="28"/>
          <w:szCs w:val="28"/>
        </w:rPr>
        <w:t>Попросите ребенка намазать пластилин. Только тут надо следить, чтобы он нечаянно не вышел за рамки куличика.</w:t>
      </w:r>
    </w:p>
    <w:p w:rsidR="00312761" w:rsidRPr="00312761" w:rsidRDefault="00312761" w:rsidP="00312761">
      <w:pPr>
        <w:rPr>
          <w:rFonts w:ascii="Times New Roman" w:hAnsi="Times New Roman" w:cs="Times New Roman"/>
          <w:sz w:val="28"/>
          <w:szCs w:val="28"/>
        </w:rPr>
      </w:pPr>
      <w:r w:rsidRPr="00312761">
        <w:rPr>
          <w:rFonts w:ascii="Times New Roman" w:hAnsi="Times New Roman" w:cs="Times New Roman"/>
          <w:sz w:val="28"/>
          <w:szCs w:val="28"/>
        </w:rPr>
        <w:t>Теперь нашу «глазурь» можно украсить блестками, цветными конфетти или чем-нибудь еще. Свечку также лепим из пластилина.</w:t>
      </w:r>
    </w:p>
    <w:p w:rsidR="00312761" w:rsidRDefault="00312761" w:rsidP="00312761">
      <w:r w:rsidRPr="00312761"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delaem-kulich-iz-bum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aem-kulich-iz-bumag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61" w:rsidRPr="00312761" w:rsidRDefault="00312761" w:rsidP="00312761">
      <w:pPr>
        <w:rPr>
          <w:rFonts w:ascii="Times New Roman" w:hAnsi="Times New Roman" w:cs="Times New Roman"/>
          <w:sz w:val="28"/>
          <w:szCs w:val="28"/>
        </w:rPr>
      </w:pPr>
      <w:r w:rsidRPr="00312761">
        <w:rPr>
          <w:rFonts w:ascii="Times New Roman" w:hAnsi="Times New Roman" w:cs="Times New Roman"/>
          <w:sz w:val="28"/>
          <w:szCs w:val="28"/>
        </w:rPr>
        <w:t xml:space="preserve">Готовые </w:t>
      </w:r>
      <w:proofErr w:type="spellStart"/>
      <w:r w:rsidRPr="00312761">
        <w:rPr>
          <w:rFonts w:ascii="Times New Roman" w:hAnsi="Times New Roman" w:cs="Times New Roman"/>
          <w:sz w:val="28"/>
          <w:szCs w:val="28"/>
        </w:rPr>
        <w:t>пасочки</w:t>
      </w:r>
      <w:proofErr w:type="spellEnd"/>
      <w:r w:rsidRPr="00312761">
        <w:rPr>
          <w:rFonts w:ascii="Times New Roman" w:hAnsi="Times New Roman" w:cs="Times New Roman"/>
          <w:sz w:val="28"/>
          <w:szCs w:val="28"/>
        </w:rPr>
        <w:t>.</w:t>
      </w:r>
    </w:p>
    <w:p w:rsidR="00312761" w:rsidRDefault="00312761">
      <w:bookmarkStart w:id="0" w:name="_GoBack"/>
      <w:r w:rsidRPr="00312761">
        <w:rPr>
          <w:noProof/>
          <w:lang w:eastAsia="ru-RU"/>
        </w:rPr>
        <w:drawing>
          <wp:inline distT="0" distB="0" distL="0" distR="0">
            <wp:extent cx="3457575" cy="2593183"/>
            <wp:effectExtent l="0" t="0" r="0" b="0"/>
            <wp:docPr id="2" name="Рисунок 2" descr="Поделки на Пасху в детский сад. Самые интересные пасхальные идеи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ки на Пасху в детский сад. Самые интересные пасхальные идеи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608" cy="259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2761" w:rsidSect="00F9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1F"/>
    <w:rsid w:val="00114C39"/>
    <w:rsid w:val="00312761"/>
    <w:rsid w:val="0054531F"/>
    <w:rsid w:val="009442C6"/>
    <w:rsid w:val="00974BEF"/>
    <w:rsid w:val="00F9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3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Ксю</cp:lastModifiedBy>
  <cp:revision>4</cp:revision>
  <dcterms:created xsi:type="dcterms:W3CDTF">2020-04-15T20:16:00Z</dcterms:created>
  <dcterms:modified xsi:type="dcterms:W3CDTF">2020-04-16T11:22:00Z</dcterms:modified>
</cp:coreProperties>
</file>