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 xml:space="preserve">Конспект НОД </w:t>
      </w:r>
      <w:r w:rsidRPr="00EF7CCF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по лепке во второй младшей группе «Колобок и его друзья»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Занятия изобразительной деятельности помогают ребенку овладеть элементарными приемами лепки, а также благотворно влияют на общее развитие ребенка: воспитывают чувство прекрасного, развивают мышление, воображение, внимание, память, формируют трудолюбие.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Цель: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Формировать умение скатывать комки пластилина между ладонями круговыми движениями. Побуждать называть персонажей сказки. Продолжать воспитывать доброжелательное отношение к игровым персонажам, вызывать сочувствие к ним и желание помочь. Продолжать развивать интерес к лепке.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Задачи: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1. Художественно эстетическое развитие:</w:t>
      </w:r>
    </w:p>
    <w:p w:rsidR="00EF7CCF" w:rsidRPr="00EF7CCF" w:rsidRDefault="00EF7CCF" w:rsidP="00EF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прививать у детей интерес к творческой деятельности</w:t>
      </w:r>
    </w:p>
    <w:p w:rsidR="00EF7CCF" w:rsidRPr="00EF7CCF" w:rsidRDefault="00EF7CCF" w:rsidP="00EF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развивать усидчивость, собранность, старательность, аккуратность и внимательность</w:t>
      </w:r>
    </w:p>
    <w:p w:rsidR="00EF7CCF" w:rsidRPr="00EF7CCF" w:rsidRDefault="00EF7CCF" w:rsidP="00EF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развивать мелкую моторику рук.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2. Развитие речи:</w:t>
      </w:r>
    </w:p>
    <w:p w:rsidR="00EF7CCF" w:rsidRPr="00EF7CCF" w:rsidRDefault="00EF7CCF" w:rsidP="00EF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активизация словаря по теме.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3. Познавательное развитие:</w:t>
      </w:r>
    </w:p>
    <w:p w:rsidR="00EF7CCF" w:rsidRPr="00EF7CCF" w:rsidRDefault="00EF7CCF" w:rsidP="00EF7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закреплять знание персонажей сказки.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Демонстрационный материал: ширма, персонажи кукольного театра к сказке "Колобок».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Раздаточный материал: пластилин, картонка-подст</w:t>
      </w:r>
      <w:r w:rsidR="005443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авка для готового изделия, доска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для лепки, салфе</w:t>
      </w:r>
      <w:r w:rsidR="005443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тки.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Ход занятия: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Ребенок сиди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 перед ширмой.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 нам сегодня пришла в гости сказка, но нам надо отгадать с вами какая сказка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пылу с жару из печи,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Ни минуты не молчит –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тропинке катится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Подвигами хвалится.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Ребенок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EF7CCF">
        <w:rPr>
          <w:rFonts w:ascii="Georgia" w:eastAsia="Times New Roman" w:hAnsi="Georgia" w:cs="Times New Roman"/>
          <w:bCs/>
          <w:iCs/>
          <w:color w:val="000000"/>
          <w:sz w:val="18"/>
          <w:lang w:eastAsia="ru-RU"/>
        </w:rPr>
        <w:t>Колобок</w:t>
      </w:r>
    </w:p>
    <w:p w:rsid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Взрослый: 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Совершенно верно!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Давай, 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вспомним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какие герои нам вс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третились, а для этого отгадай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загадки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Кого колобок встретил в лесу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за зверь такой лесной?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белой шубке он зимой.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Всех боится зверь-трусишка.</w:t>
      </w:r>
      <w:r w:rsidRPr="00EF7C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зовут его?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Ребенок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Зайчишка.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 ещё кто?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Кто зимой холодной,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 лесу ходит злой и голодный?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Ребенок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Волк.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Молодец! А кто еще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Любит кушать он малину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в берлоге спать всю зиму.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Страшно может он реветь,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зовут его.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Ребенок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Медведь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еще одного героя отгадай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Догадайтесь, кто же это?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шубку рыжую </w:t>
      </w:r>
      <w:proofErr w:type="gramStart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одета</w:t>
      </w:r>
      <w:proofErr w:type="gramEnd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не рыба, и не птица.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Это — </w:t>
      </w:r>
      <w:proofErr w:type="gramStart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хитрая</w:t>
      </w:r>
      <w:proofErr w:type="gramEnd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Ребенок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Лисица</w:t>
      </w:r>
    </w:p>
    <w:p w:rsid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Правильно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а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теперь давай 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сделаем физкультурную минутку</w:t>
      </w:r>
    </w:p>
    <w:p w:rsidR="005443F6" w:rsidRPr="00EF7CCF" w:rsidRDefault="005443F6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u w:val="single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u w:val="single"/>
          <w:lang w:eastAsia="ru-RU"/>
        </w:rPr>
        <w:t>Физкультминутка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Скачут, скачут </w:t>
      </w:r>
      <w:proofErr w:type="gramStart"/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во</w:t>
      </w:r>
      <w:proofErr w:type="gramEnd"/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 лесочке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Зайцы – серые клубочки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i/>
          <w:iCs/>
          <w:color w:val="000000"/>
          <w:sz w:val="18"/>
          <w:lang w:eastAsia="ru-RU"/>
        </w:rPr>
        <w:t>(Руки возле груди, как лапки у зайцев; прыжки)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Прыг – скок, прыг – скок –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Встал зайчонок на пенек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i/>
          <w:iCs/>
          <w:color w:val="000000"/>
          <w:sz w:val="18"/>
          <w:lang w:eastAsia="ru-RU"/>
        </w:rPr>
        <w:t>(Прыжки вперед – назад)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Всех построил по порядку, стал показывать зарядку.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Раз! Шагают все на месте.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Два! Руками машут вместе.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Три! Присели, дружно встали.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Все за ушком почесали.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 четыре потянулись.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Пять! Прогнулись и нагнулись.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Шесть! Все встали снова в ряд,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lastRenderedPageBreak/>
        <w:t>Зашагали как отряд.</w:t>
      </w: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443F6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Взрослый</w:t>
      </w:r>
      <w:r w:rsidRPr="00EF7CC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: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Все хотели съесть Колобка, и он обиделся. Стало плохо ему одному. Хочется Колобку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кем-нибудь поиграть. Давай, 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слепи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 </w:t>
      </w:r>
      <w:r w:rsidR="005443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друга</w:t>
      </w:r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Будут они</w:t>
      </w:r>
      <w:proofErr w:type="gramStart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5443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потом играть, песни петь, весело им будет вместе!</w:t>
      </w:r>
    </w:p>
    <w:p w:rsidR="00EF7CCF" w:rsidRPr="00EF7CCF" w:rsidRDefault="005443F6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Показываем ребенку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как нужно круговыми движениями между ладоней скатать большой шар из пластилина. Затем сделаем глазки из двух маленьких кусочков пластилина </w:t>
      </w:r>
      <w:r w:rsidR="00EF7CCF" w:rsidRPr="00EF7CCF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(белый и черный)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носик </w:t>
      </w:r>
      <w:r w:rsidR="00EF7CCF" w:rsidRPr="00EF7CCF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(желтый)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ротик </w:t>
      </w:r>
      <w:r w:rsidR="00EF7CCF" w:rsidRPr="00EF7CCF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(красная колбаска)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Если у ребенка не получается</w:t>
      </w:r>
      <w:r w:rsid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</w:t>
      </w:r>
      <w:r w:rsid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помогаем.</w:t>
      </w:r>
    </w:p>
    <w:p w:rsidR="00EF7CCF" w:rsidRDefault="005443F6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Взрослый: Молодец!  У нашего колобка есть друг. Теперь </w:t>
      </w:r>
      <w:r w:rsidR="00EF7CCF" w:rsidRPr="00EF7C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колобку будет не скучно в лесу.</w:t>
      </w:r>
    </w:p>
    <w:p w:rsidR="005443F6" w:rsidRPr="00EF7CCF" w:rsidRDefault="005443F6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F7CCF" w:rsidRPr="00EF7CCF" w:rsidRDefault="00EF7CCF" w:rsidP="00EF7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53608" w:rsidRDefault="005443F6">
      <w:r>
        <w:rPr>
          <w:noProof/>
          <w:lang w:eastAsia="ru-RU"/>
        </w:rPr>
        <w:drawing>
          <wp:inline distT="0" distB="0" distL="0" distR="0">
            <wp:extent cx="3800475" cy="2807558"/>
            <wp:effectExtent l="19050" t="0" r="9525" b="0"/>
            <wp:docPr id="1" name="Рисунок 1" descr="Конспект занятия по лепке во второй младшей группе «Колобок и его друз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во второй младшей группе «Колобок и его друзья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608" w:rsidSect="007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684"/>
    <w:multiLevelType w:val="multilevel"/>
    <w:tmpl w:val="77A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654B9"/>
    <w:multiLevelType w:val="multilevel"/>
    <w:tmpl w:val="1458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7602"/>
    <w:multiLevelType w:val="multilevel"/>
    <w:tmpl w:val="943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CF"/>
    <w:rsid w:val="005443F6"/>
    <w:rsid w:val="00707713"/>
    <w:rsid w:val="007952D3"/>
    <w:rsid w:val="00A82E5B"/>
    <w:rsid w:val="00E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CCF"/>
    <w:rPr>
      <w:b/>
      <w:bCs/>
    </w:rPr>
  </w:style>
  <w:style w:type="paragraph" w:customStyle="1" w:styleId="poem">
    <w:name w:val="poem"/>
    <w:basedOn w:val="a"/>
    <w:rsid w:val="00E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C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2020-05-25T14:15:00Z</dcterms:created>
  <dcterms:modified xsi:type="dcterms:W3CDTF">2020-05-25T14:36:00Z</dcterms:modified>
</cp:coreProperties>
</file>