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9232A0" w:rsidRPr="00B35948" w:rsidRDefault="00B35948" w:rsidP="00D923E5">
      <w:pPr>
        <w:jc w:val="center"/>
        <w:rPr>
          <w:color w:val="7030A0"/>
          <w:sz w:val="72"/>
          <w:szCs w:val="72"/>
        </w:rPr>
      </w:pPr>
      <w:r w:rsidRPr="00B35948">
        <w:rPr>
          <w:color w:val="7030A0"/>
          <w:sz w:val="72"/>
          <w:szCs w:val="72"/>
        </w:rPr>
        <w:t>Опыты</w:t>
      </w:r>
      <w:r w:rsidR="00D923E5" w:rsidRPr="00B35948">
        <w:rPr>
          <w:color w:val="7030A0"/>
          <w:sz w:val="72"/>
          <w:szCs w:val="72"/>
        </w:rPr>
        <w:t xml:space="preserve"> с камнями</w:t>
      </w: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Default="00D923E5" w:rsidP="00D923E5">
      <w:pPr>
        <w:jc w:val="center"/>
        <w:rPr>
          <w:sz w:val="72"/>
          <w:szCs w:val="72"/>
        </w:rPr>
      </w:pPr>
    </w:p>
    <w:p w:rsidR="00D923E5" w:rsidRPr="00B35948" w:rsidRDefault="00D923E5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lastRenderedPageBreak/>
        <w:t>Опыт №1.  «Как вода камень разрушает»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B35948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смоделировать силу и воздействие воды. 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Налить в стеклянную бутылку воды, плотно закрыть и поставить в детское пластмассовое ведро. Если эксперимент проводится зимой, вынести бутылку на мороз, если в теплое время года – поставить в морозильную камеру. Через два часа можно продемонстрировать силу замерзшей воды, которая разрывает бутылку на части. Объяснить детям, что, то же самое происходит и с камнем. Вода, попадающая в трещинки скалы, зимой замерзает и расширяет их. С каждым годом трещины становятся все больше и больше, пока, наконец, от камня </w:t>
      </w:r>
      <w:r w:rsidR="00B35948">
        <w:rPr>
          <w:sz w:val="28"/>
          <w:szCs w:val="28"/>
        </w:rPr>
        <w:t>не отколется какой–</w:t>
      </w:r>
      <w:proofErr w:type="spellStart"/>
      <w:r w:rsidRPr="00B35948">
        <w:rPr>
          <w:sz w:val="28"/>
          <w:szCs w:val="28"/>
        </w:rPr>
        <w:t>нибудь</w:t>
      </w:r>
      <w:proofErr w:type="spellEnd"/>
      <w:r w:rsidRPr="00B35948">
        <w:rPr>
          <w:sz w:val="28"/>
          <w:szCs w:val="28"/>
        </w:rPr>
        <w:t xml:space="preserve"> кусок.</w:t>
      </w:r>
    </w:p>
    <w:p w:rsidR="00D923E5" w:rsidRPr="00B35948" w:rsidRDefault="00D923E5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t>Опыт №2  « Почему камни бывают разноцветными»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B35948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объяснить опытным путем, почему некоторые камни могут сочетать в себе несколько цветов. 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68611D">
        <w:rPr>
          <w:b/>
          <w:sz w:val="28"/>
          <w:szCs w:val="28"/>
        </w:rPr>
        <w:t>1)</w:t>
      </w:r>
      <w:r w:rsidRPr="00B35948">
        <w:rPr>
          <w:sz w:val="28"/>
          <w:szCs w:val="28"/>
        </w:rPr>
        <w:t xml:space="preserve"> Материал: 2-3 кусочка пластилина разного цвета. Предложить детям взять 2-3 цветных кусочка пластилина, скатать каждый кусочек в шарик и поставить их друг на друга. Затем нужно надавить ладошкой на верхний шарик. С помощью стека разрезать пластилин и рассмотреть полосатые срезы. Объяснить, что проходили миллионы лет, каменные пласты давили друг на друга, становились плоскими, слипались, превращались в один камень.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 </w:t>
      </w:r>
      <w:r w:rsidRPr="0068611D">
        <w:rPr>
          <w:b/>
          <w:sz w:val="28"/>
          <w:szCs w:val="28"/>
        </w:rPr>
        <w:t>2)</w:t>
      </w:r>
      <w:r w:rsidRPr="00B35948">
        <w:rPr>
          <w:sz w:val="28"/>
          <w:szCs w:val="28"/>
        </w:rPr>
        <w:t xml:space="preserve"> Материал: 2-3 кусочка пластилина разного цвета. Взять 2-3 кусочка пластилина разного цвета и смешать их (не до однородного цвета). Стекой разрезать получившийся кусочек. На срезах получатся удивительные узоры. Объяснить, что у детей, кто с силой смешивал разноцветный пластилин, полоски получились узкие, кто делал это слабее – разноцветные полоски получились шире. Также происходит и в природе. Где-то подземные процессы были посильнее, а где-то </w:t>
      </w:r>
      <w:proofErr w:type="gramStart"/>
      <w:r w:rsidRPr="00B35948">
        <w:rPr>
          <w:sz w:val="28"/>
          <w:szCs w:val="28"/>
        </w:rPr>
        <w:t>послабее</w:t>
      </w:r>
      <w:proofErr w:type="gramEnd"/>
      <w:r w:rsidRPr="00B35948">
        <w:rPr>
          <w:sz w:val="28"/>
          <w:szCs w:val="28"/>
        </w:rPr>
        <w:t xml:space="preserve">. </w:t>
      </w:r>
    </w:p>
    <w:p w:rsidR="00D923E5" w:rsidRPr="00B35948" w:rsidRDefault="00D923E5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 </w:t>
      </w:r>
      <w:r w:rsidRPr="0068611D">
        <w:rPr>
          <w:b/>
          <w:sz w:val="28"/>
          <w:szCs w:val="28"/>
        </w:rPr>
        <w:t>3)</w:t>
      </w:r>
      <w:r w:rsidRPr="00B35948">
        <w:rPr>
          <w:sz w:val="28"/>
          <w:szCs w:val="28"/>
        </w:rPr>
        <w:t xml:space="preserve"> Материал: 1-2 кусочка цветного пластилина, рисовые, пшеничные зерна. Предложить детям определить, что тверже: пластилин или зерна. Объяснить, что и в природе одни камни тверже других. Предложить смешать зерна и пластилин (камни </w:t>
      </w:r>
      <w:proofErr w:type="gramStart"/>
      <w:r w:rsidRPr="00B35948">
        <w:rPr>
          <w:sz w:val="28"/>
          <w:szCs w:val="28"/>
        </w:rPr>
        <w:t>потверже</w:t>
      </w:r>
      <w:proofErr w:type="gramEnd"/>
      <w:r w:rsidRPr="00B35948">
        <w:rPr>
          <w:sz w:val="28"/>
          <w:szCs w:val="28"/>
        </w:rPr>
        <w:t xml:space="preserve"> и помягче). Вывод: получаются камни с вкраплениями.</w:t>
      </w:r>
    </w:p>
    <w:p w:rsidR="00B35948" w:rsidRDefault="00B35948" w:rsidP="00B35948">
      <w:pPr>
        <w:jc w:val="both"/>
        <w:rPr>
          <w:b/>
          <w:color w:val="7030A0"/>
          <w:sz w:val="28"/>
          <w:szCs w:val="28"/>
        </w:rPr>
      </w:pPr>
    </w:p>
    <w:p w:rsidR="00B35948" w:rsidRPr="00B35948" w:rsidRDefault="00B35948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lastRenderedPageBreak/>
        <w:t>Опыт №3  «Исчезающий мелок»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дать знание о том, что мел – это известняк.  При соприкосновении с уксусной кислотой он превращается в другие вещества, одно из которых – углекислый газ, бурно выделяющийся в виде пузырьков. 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Материал: небольшой кусочек мела, уксус, вода, стакан.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Опустите мел в стакан с уксусом  (уксус разбавлен водой 1:1) и понаблюдайте, что получится. Мелок в стакане начнет шипеть, пузыриться, уменьшаться в размере и вскоре совсем исчезнет.  Объяснить детям, что мел – это известняк.  При соприкосновении с уксусной кислотой он превращается в другие вещества, одно из которых – углекислый газ, бурно выделяющийся в виде пузырьков.   </w:t>
      </w:r>
    </w:p>
    <w:p w:rsidR="00B35948" w:rsidRPr="00B35948" w:rsidRDefault="00B35948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t>Опыт №4. «Извергающийся вулкан»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показать опытным путем действие вулкана. </w:t>
      </w:r>
    </w:p>
    <w:p w:rsidR="00D923E5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>Материал: модель вулкана (конус из пластилина), сода – 2 ст.л.; для лавы: уксус 1/3 стакана, красный пищевой краситель, капля моющего жидкого средства для посуды.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</w:p>
    <w:p w:rsidR="00B35948" w:rsidRPr="00B35948" w:rsidRDefault="00B35948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t>Опыт №5 « Камень может издавать звуки?»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сформировать представление о свойствах камня. 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Материалы: разнообразные камни. 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68611D">
        <w:rPr>
          <w:b/>
          <w:sz w:val="28"/>
          <w:szCs w:val="28"/>
        </w:rPr>
        <w:t xml:space="preserve"> Ход опыта:</w:t>
      </w:r>
      <w:r w:rsidRPr="00B35948">
        <w:rPr>
          <w:sz w:val="28"/>
          <w:szCs w:val="28"/>
        </w:rPr>
        <w:t xml:space="preserve"> как вы думаете, может ли камень издавать звуки? Как нам это проверить? Постучите разными камешками друг о друга. Похожи ли звуки, которые при этом получаются?  Вывод: Тяжелые камни издают звук громкий, маленькие – тонкий, легкие – тихий. Камни издают звуки при трении или резком соприкосновении друг с другом. Разные камни издают звуки, не похожие друг на друга.    </w:t>
      </w:r>
    </w:p>
    <w:p w:rsidR="00B35948" w:rsidRPr="00B35948" w:rsidRDefault="00B35948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t>Опыт №6  « Камни – хамелеоны»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68611D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сформировать представления о свойствах камня.  </w:t>
      </w:r>
    </w:p>
    <w:p w:rsidR="00B35948" w:rsidRPr="00B35948" w:rsidRDefault="0068611D" w:rsidP="00B35948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Материалы: пустые ё</w:t>
      </w:r>
      <w:r w:rsidR="00B35948" w:rsidRPr="00B35948">
        <w:rPr>
          <w:sz w:val="28"/>
          <w:szCs w:val="28"/>
        </w:rPr>
        <w:t xml:space="preserve">мкости, лейки с водой, камни. 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68611D">
        <w:rPr>
          <w:b/>
          <w:sz w:val="28"/>
          <w:szCs w:val="28"/>
        </w:rPr>
        <w:lastRenderedPageBreak/>
        <w:t xml:space="preserve"> Ход опыта:</w:t>
      </w:r>
      <w:r w:rsidRPr="00B35948">
        <w:rPr>
          <w:sz w:val="28"/>
          <w:szCs w:val="28"/>
        </w:rPr>
        <w:t xml:space="preserve"> как вы думаете, камни могут изменить цвет?  Предложите детям положить в емкость камень и залить его водой. Затем потрогать камни, </w:t>
      </w:r>
      <w:proofErr w:type="gramStart"/>
      <w:r w:rsidRPr="00B35948">
        <w:rPr>
          <w:sz w:val="28"/>
          <w:szCs w:val="28"/>
        </w:rPr>
        <w:t>ощупывая их в воде и вытащите</w:t>
      </w:r>
      <w:proofErr w:type="gramEnd"/>
      <w:r w:rsidRPr="00B35948">
        <w:rPr>
          <w:sz w:val="28"/>
          <w:szCs w:val="28"/>
        </w:rPr>
        <w:t xml:space="preserve"> камни из воды.  Что изменилось? Сравните камни по цвету: мокрые камешки и сухие. Мокрые камешки стали темнее. Вывод: мокрые камни меняют цвет.  </w:t>
      </w:r>
    </w:p>
    <w:p w:rsidR="00B35948" w:rsidRPr="00B35948" w:rsidRDefault="00B35948" w:rsidP="00B35948">
      <w:pPr>
        <w:jc w:val="both"/>
        <w:rPr>
          <w:b/>
          <w:color w:val="7030A0"/>
          <w:sz w:val="28"/>
          <w:szCs w:val="28"/>
        </w:rPr>
      </w:pPr>
      <w:r w:rsidRPr="00B35948">
        <w:rPr>
          <w:b/>
          <w:color w:val="7030A0"/>
          <w:sz w:val="28"/>
          <w:szCs w:val="28"/>
        </w:rPr>
        <w:t>Опыт № 7 « Рисующие камни»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68611D">
        <w:rPr>
          <w:b/>
          <w:sz w:val="28"/>
          <w:szCs w:val="28"/>
        </w:rPr>
        <w:t>Цель:</w:t>
      </w:r>
      <w:r w:rsidRPr="00B35948">
        <w:rPr>
          <w:sz w:val="28"/>
          <w:szCs w:val="28"/>
        </w:rPr>
        <w:t xml:space="preserve"> сформировать представления о свойствах камня.  </w:t>
      </w:r>
    </w:p>
    <w:p w:rsidR="00B35948" w:rsidRPr="00B35948" w:rsidRDefault="00B35948" w:rsidP="00B35948">
      <w:pPr>
        <w:jc w:val="both"/>
        <w:rPr>
          <w:sz w:val="28"/>
          <w:szCs w:val="28"/>
        </w:rPr>
      </w:pPr>
      <w:r w:rsidRPr="00B35948">
        <w:rPr>
          <w:sz w:val="28"/>
          <w:szCs w:val="28"/>
        </w:rPr>
        <w:t xml:space="preserve">Материалы: небольшие листы фанеры, мел, уголь. </w:t>
      </w:r>
    </w:p>
    <w:p w:rsidR="00D923E5" w:rsidRPr="00B35948" w:rsidRDefault="0068611D" w:rsidP="00B3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948" w:rsidRPr="0068611D">
        <w:rPr>
          <w:b/>
          <w:sz w:val="28"/>
          <w:szCs w:val="28"/>
        </w:rPr>
        <w:t>Ход опыта:</w:t>
      </w:r>
      <w:r w:rsidR="00B35948" w:rsidRPr="00B35948">
        <w:rPr>
          <w:sz w:val="28"/>
          <w:szCs w:val="28"/>
        </w:rPr>
        <w:t xml:space="preserve"> вспомните с детьми, чем можно рисовать, например, на асфальте. Какими камнями лучше всего рисовать на фанере: мелом или углем? Дети рисуют на доске фанеры мелом и углем Чем рисовать лучше? Почему?  Вывод: Мелом рисовать лучше, потому что он мягкий, а уголь твердый – он царапает.  </w:t>
      </w:r>
    </w:p>
    <w:sectPr w:rsidR="00D923E5" w:rsidRPr="00B35948" w:rsidSect="009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3E5"/>
    <w:rsid w:val="00662A3B"/>
    <w:rsid w:val="0068611D"/>
    <w:rsid w:val="00695D80"/>
    <w:rsid w:val="009232A0"/>
    <w:rsid w:val="00B35948"/>
    <w:rsid w:val="00D9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2020-06-18T08:16:00Z</dcterms:created>
  <dcterms:modified xsi:type="dcterms:W3CDTF">2020-06-18T08:36:00Z</dcterms:modified>
</cp:coreProperties>
</file>