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41" w:rsidRDefault="00AF7341" w:rsidP="00AF7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недели</w:t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«Транспорт» </w:t>
      </w:r>
    </w:p>
    <w:p w:rsidR="00FF7617" w:rsidRDefault="00FF7617" w:rsidP="00AF7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2BA6" w:rsidRPr="00D02BA6" w:rsidRDefault="00D02BA6" w:rsidP="00D02BA6">
      <w:pPr>
        <w:pStyle w:val="a5"/>
        <w:shd w:val="clear" w:color="auto" w:fill="FFFFFF"/>
        <w:spacing w:beforeAutospacing="0" w:afterAutospacing="0" w:line="352" w:lineRule="atLeast"/>
        <w:rPr>
          <w:b/>
          <w:bCs/>
        </w:rPr>
      </w:pPr>
      <w:r w:rsidRPr="00D02BA6">
        <w:rPr>
          <w:b/>
          <w:bCs/>
        </w:rPr>
        <w:t>Родителям рекомендуется:</w:t>
      </w:r>
    </w:p>
    <w:p w:rsidR="00D02BA6" w:rsidRPr="00D02BA6" w:rsidRDefault="00D02BA6" w:rsidP="00D02BA6">
      <w:pPr>
        <w:pStyle w:val="a5"/>
        <w:shd w:val="clear" w:color="auto" w:fill="FFFFFF"/>
        <w:spacing w:beforeAutospacing="0" w:afterAutospacing="0" w:line="352" w:lineRule="atLeast"/>
      </w:pPr>
      <w:r>
        <w:t>- рассматривайте</w:t>
      </w:r>
      <w:r w:rsidRPr="00D02BA6">
        <w:t xml:space="preserve"> иллюстрации с такими видами транспорта, как </w:t>
      </w:r>
      <w:proofErr w:type="gramStart"/>
      <w:r w:rsidRPr="00D02BA6">
        <w:t>наземный</w:t>
      </w:r>
      <w:proofErr w:type="gramEnd"/>
      <w:r w:rsidRPr="00D02BA6">
        <w:t>, воздушный, водный, подземный, железнодорожный;</w:t>
      </w:r>
    </w:p>
    <w:p w:rsidR="00AF7341" w:rsidRDefault="00AF7341" w:rsidP="00D0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16ADA" w:rsidRDefault="00AF7341" w:rsidP="00D02B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161" cy="4430904"/>
            <wp:effectExtent l="19050" t="0" r="89" b="0"/>
            <wp:docPr id="3" name="Рисунок 3" descr="C:\Users\User\Desktop\22038_6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038_6_kop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30" cy="443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17" w:rsidRDefault="00FF7617" w:rsidP="00FF7617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  <w:rPr>
          <w:b/>
          <w:bCs/>
        </w:rPr>
      </w:pPr>
      <w:r w:rsidRPr="00D02BA6">
        <w:rPr>
          <w:b/>
          <w:bCs/>
        </w:rPr>
        <w:t>Пальчиковая игра «Транспорт»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Мы с первым пальцем – малышком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В трамвайный парк пойдем пешком.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proofErr w:type="gramStart"/>
      <w:r w:rsidRPr="00D02BA6">
        <w:t>С</w:t>
      </w:r>
      <w:proofErr w:type="gramEnd"/>
      <w:r w:rsidRPr="00D02BA6">
        <w:t xml:space="preserve"> другим – поедем мы в трамвае,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Тихонько песни напевая.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А с третьим – сядем мы в такси,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Попросим в порт нас отвести!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С четвертым пальчиком в ракете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Мы полетим к другой планете.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Садись-ка, пятый, в самолет,</w:t>
      </w:r>
    </w:p>
    <w:p w:rsidR="00FF7617" w:rsidRPr="00D02BA6" w:rsidRDefault="00FF7617" w:rsidP="00FF7617">
      <w:pPr>
        <w:pStyle w:val="a5"/>
        <w:shd w:val="clear" w:color="auto" w:fill="FFFFFF"/>
        <w:spacing w:beforeAutospacing="0" w:afterAutospacing="0" w:line="352" w:lineRule="atLeast"/>
      </w:pPr>
      <w:r w:rsidRPr="00D02BA6">
        <w:t>С тобой отправимся в полет.</w:t>
      </w:r>
    </w:p>
    <w:p w:rsidR="00FF7617" w:rsidRPr="00FF7617" w:rsidRDefault="00FF7617" w:rsidP="00FF7617">
      <w:pPr>
        <w:pStyle w:val="a5"/>
        <w:shd w:val="clear" w:color="auto" w:fill="FFFFFF"/>
        <w:spacing w:beforeAutospacing="0" w:afterAutospacing="0" w:line="352" w:lineRule="atLeast"/>
        <w:rPr>
          <w:rStyle w:val="a6"/>
          <w:b w:val="0"/>
          <w:bCs w:val="0"/>
        </w:rPr>
      </w:pPr>
      <w:r w:rsidRPr="00D02BA6">
        <w:rPr>
          <w:rStyle w:val="a7"/>
        </w:rPr>
        <w:t>Дети по ходу чтения стихотворения по очереди загибают пальчики.</w:t>
      </w: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sz w:val="25"/>
          <w:szCs w:val="25"/>
          <w:bdr w:val="none" w:sz="0" w:space="0" w:color="auto" w:frame="1"/>
        </w:rPr>
        <w:lastRenderedPageBreak/>
        <w:t>Дидактическая игра “Картинки-половинки”</w:t>
      </w: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C16ADA" w:rsidRDefault="00C16ADA" w:rsidP="00D02B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Предварительно разрезать картинки на 2-3 части и пробовать их собрать. </w:t>
      </w:r>
    </w:p>
    <w:p w:rsidR="00FF7617" w:rsidRDefault="00FF7617" w:rsidP="00D02B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Самолётик высоко летает,</w:t>
      </w: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Всё видит, всё знает.</w:t>
      </w: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Он привёз вам картинки, картинки-половинки.</w:t>
      </w:r>
    </w:p>
    <w:p w:rsidR="00C16ADA" w:rsidRDefault="00C16ADA" w:rsidP="00C16ADA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Вы картинки соберите,</w:t>
      </w:r>
    </w:p>
    <w:p w:rsidR="00C16ADA" w:rsidRDefault="00C16ADA" w:rsidP="00D02B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 собрали? Назовите.</w:t>
      </w:r>
    </w:p>
    <w:p w:rsidR="00FF7617" w:rsidRDefault="00FF7617" w:rsidP="00D02B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FF7617" w:rsidRDefault="00FF7617" w:rsidP="00D02B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C16ADA" w:rsidRDefault="00C16ADA" w:rsidP="00AF73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0080" cy="4433570"/>
            <wp:effectExtent l="19050" t="0" r="0" b="0"/>
            <wp:docPr id="2" name="Рисунок 2" descr="C:\Users\User\Desktop\ris2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s2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A6" w:rsidRDefault="00D02BA6" w:rsidP="00AF7341">
      <w:pPr>
        <w:jc w:val="center"/>
      </w:pPr>
    </w:p>
    <w:p w:rsidR="00FF7617" w:rsidRDefault="00FF7617">
      <w:pPr>
        <w:pStyle w:val="a5"/>
        <w:shd w:val="clear" w:color="auto" w:fill="FFFFFF"/>
        <w:spacing w:beforeAutospacing="0" w:afterAutospacing="0" w:line="352" w:lineRule="atLeast"/>
      </w:pPr>
    </w:p>
    <w:sectPr w:rsidR="00FF7617" w:rsidSect="00D02B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341"/>
    <w:rsid w:val="00126B30"/>
    <w:rsid w:val="00784D42"/>
    <w:rsid w:val="008A611B"/>
    <w:rsid w:val="00AF7341"/>
    <w:rsid w:val="00C16ADA"/>
    <w:rsid w:val="00CD6AA9"/>
    <w:rsid w:val="00D02BA6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ADA"/>
    <w:rPr>
      <w:b/>
      <w:bCs/>
    </w:rPr>
  </w:style>
  <w:style w:type="character" w:styleId="a7">
    <w:name w:val="Emphasis"/>
    <w:basedOn w:val="a0"/>
    <w:uiPriority w:val="20"/>
    <w:qFormat/>
    <w:rsid w:val="00D02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2020-04-14T10:50:00Z</dcterms:created>
  <dcterms:modified xsi:type="dcterms:W3CDTF">2020-04-19T12:42:00Z</dcterms:modified>
</cp:coreProperties>
</file>