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87B9" w14:textId="099CC554" w:rsidR="00C80AE4" w:rsidRPr="00B82797" w:rsidRDefault="00C80AE4" w:rsidP="00B82797">
      <w:pPr>
        <w:jc w:val="center"/>
        <w:rPr>
          <w:rFonts w:ascii="Times New Roman" w:hAnsi="Times New Roman" w:cs="Times New Roman"/>
          <w:b/>
          <w:bCs/>
          <w:sz w:val="36"/>
          <w:szCs w:val="36"/>
          <w:u w:val="single"/>
        </w:rPr>
      </w:pPr>
      <w:r w:rsidRPr="00B82797">
        <w:rPr>
          <w:rFonts w:ascii="Times New Roman" w:hAnsi="Times New Roman" w:cs="Times New Roman"/>
          <w:sz w:val="28"/>
          <w:szCs w:val="28"/>
        </w:rPr>
        <w:br/>
      </w:r>
      <w:r w:rsidR="00B82797" w:rsidRPr="00B82797">
        <w:rPr>
          <w:rFonts w:ascii="Times New Roman" w:hAnsi="Times New Roman" w:cs="Times New Roman"/>
          <w:b/>
          <w:bCs/>
          <w:sz w:val="36"/>
          <w:szCs w:val="36"/>
          <w:u w:val="single"/>
        </w:rPr>
        <w:t xml:space="preserve">Тема: Чтение </w:t>
      </w:r>
      <w:r w:rsidRPr="00B82797">
        <w:rPr>
          <w:rFonts w:ascii="Times New Roman" w:hAnsi="Times New Roman" w:cs="Times New Roman"/>
          <w:b/>
          <w:bCs/>
          <w:sz w:val="36"/>
          <w:szCs w:val="36"/>
          <w:u w:val="single"/>
        </w:rPr>
        <w:t>рассказ</w:t>
      </w:r>
      <w:r w:rsidR="00B82797" w:rsidRPr="00B82797">
        <w:rPr>
          <w:rFonts w:ascii="Times New Roman" w:hAnsi="Times New Roman" w:cs="Times New Roman"/>
          <w:b/>
          <w:bCs/>
          <w:sz w:val="36"/>
          <w:szCs w:val="36"/>
          <w:u w:val="single"/>
        </w:rPr>
        <w:t>а</w:t>
      </w:r>
      <w:r w:rsidRPr="00B82797">
        <w:rPr>
          <w:rFonts w:ascii="Times New Roman" w:hAnsi="Times New Roman" w:cs="Times New Roman"/>
          <w:b/>
          <w:bCs/>
          <w:sz w:val="36"/>
          <w:szCs w:val="36"/>
          <w:u w:val="single"/>
        </w:rPr>
        <w:t xml:space="preserve"> Н. Тихонова «Умный танк».</w:t>
      </w:r>
    </w:p>
    <w:p w14:paraId="17A9792D" w14:textId="6135A861"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b/>
          <w:bCs/>
          <w:sz w:val="28"/>
          <w:szCs w:val="28"/>
          <w:u w:val="single"/>
        </w:rPr>
        <w:t>Цель</w:t>
      </w:r>
      <w:r w:rsidR="00B82797" w:rsidRPr="00B82797">
        <w:rPr>
          <w:rFonts w:ascii="Times New Roman" w:hAnsi="Times New Roman" w:cs="Times New Roman"/>
          <w:b/>
          <w:bCs/>
          <w:sz w:val="28"/>
          <w:szCs w:val="28"/>
          <w:u w:val="single"/>
        </w:rPr>
        <w:t>:</w:t>
      </w:r>
      <w:r w:rsidR="00B82797" w:rsidRPr="00B82797">
        <w:rPr>
          <w:rFonts w:ascii="Times New Roman" w:hAnsi="Times New Roman" w:cs="Times New Roman"/>
          <w:sz w:val="28"/>
          <w:szCs w:val="28"/>
        </w:rPr>
        <w:t xml:space="preserve"> учить</w:t>
      </w:r>
      <w:r w:rsidRPr="00B82797">
        <w:rPr>
          <w:rFonts w:ascii="Times New Roman" w:hAnsi="Times New Roman" w:cs="Times New Roman"/>
          <w:sz w:val="28"/>
          <w:szCs w:val="28"/>
        </w:rPr>
        <w:t xml:space="preserve"> понимать смысл рассказа, идейное содержание. </w:t>
      </w:r>
    </w:p>
    <w:p w14:paraId="29A5B38D" w14:textId="4F924940" w:rsidR="00C80AE4" w:rsidRPr="00B82797" w:rsidRDefault="00B82797" w:rsidP="00C80AE4">
      <w:pPr>
        <w:rPr>
          <w:rFonts w:ascii="Times New Roman" w:hAnsi="Times New Roman" w:cs="Times New Roman"/>
          <w:sz w:val="28"/>
          <w:szCs w:val="28"/>
        </w:rPr>
      </w:pPr>
      <w:r w:rsidRPr="00B82797">
        <w:rPr>
          <w:rFonts w:ascii="Times New Roman" w:hAnsi="Times New Roman" w:cs="Times New Roman"/>
          <w:b/>
          <w:bCs/>
          <w:sz w:val="28"/>
          <w:szCs w:val="28"/>
          <w:u w:val="single"/>
        </w:rPr>
        <w:t>Задачи:</w:t>
      </w:r>
      <w:r w:rsidRPr="00B82797">
        <w:rPr>
          <w:rFonts w:ascii="Times New Roman" w:hAnsi="Times New Roman" w:cs="Times New Roman"/>
          <w:sz w:val="28"/>
          <w:szCs w:val="28"/>
        </w:rPr>
        <w:t xml:space="preserve"> уточнить</w:t>
      </w:r>
      <w:r w:rsidR="00C80AE4" w:rsidRPr="00B82797">
        <w:rPr>
          <w:rFonts w:ascii="Times New Roman" w:hAnsi="Times New Roman" w:cs="Times New Roman"/>
          <w:sz w:val="28"/>
          <w:szCs w:val="28"/>
        </w:rPr>
        <w:t xml:space="preserve"> представления детей об особенностях рассказа, отличии от других литературных жанров</w:t>
      </w:r>
      <w:r>
        <w:rPr>
          <w:rFonts w:ascii="Times New Roman" w:hAnsi="Times New Roman" w:cs="Times New Roman"/>
          <w:sz w:val="28"/>
          <w:szCs w:val="28"/>
        </w:rPr>
        <w:t>;</w:t>
      </w:r>
    </w:p>
    <w:p w14:paraId="031FF4E3" w14:textId="77777777" w:rsidR="00B82797" w:rsidRDefault="00B82797" w:rsidP="00C80AE4">
      <w:pPr>
        <w:rPr>
          <w:rFonts w:ascii="Times New Roman" w:hAnsi="Times New Roman" w:cs="Times New Roman"/>
          <w:sz w:val="28"/>
          <w:szCs w:val="28"/>
        </w:rPr>
      </w:pPr>
      <w:r>
        <w:rPr>
          <w:rFonts w:ascii="Times New Roman" w:hAnsi="Times New Roman" w:cs="Times New Roman"/>
          <w:sz w:val="28"/>
          <w:szCs w:val="28"/>
        </w:rPr>
        <w:t>д</w:t>
      </w:r>
      <w:r w:rsidR="00C80AE4" w:rsidRPr="00B82797">
        <w:rPr>
          <w:rFonts w:ascii="Times New Roman" w:hAnsi="Times New Roman" w:cs="Times New Roman"/>
          <w:sz w:val="28"/>
          <w:szCs w:val="28"/>
        </w:rPr>
        <w:t>обиваться грамотных ответов на поставленные вопросы</w:t>
      </w:r>
      <w:r>
        <w:rPr>
          <w:rFonts w:ascii="Times New Roman" w:hAnsi="Times New Roman" w:cs="Times New Roman"/>
          <w:sz w:val="28"/>
          <w:szCs w:val="28"/>
        </w:rPr>
        <w:t>;</w:t>
      </w:r>
    </w:p>
    <w:p w14:paraId="0965C899" w14:textId="77777777" w:rsidR="00B82797" w:rsidRDefault="00B82797" w:rsidP="00C80AE4">
      <w:pPr>
        <w:rPr>
          <w:rFonts w:ascii="Times New Roman" w:hAnsi="Times New Roman" w:cs="Times New Roman"/>
          <w:sz w:val="28"/>
          <w:szCs w:val="28"/>
        </w:rPr>
      </w:pPr>
      <w:r>
        <w:rPr>
          <w:rFonts w:ascii="Times New Roman" w:hAnsi="Times New Roman" w:cs="Times New Roman"/>
          <w:sz w:val="28"/>
          <w:szCs w:val="28"/>
        </w:rPr>
        <w:t>р</w:t>
      </w:r>
      <w:r w:rsidR="00C80AE4" w:rsidRPr="00B82797">
        <w:rPr>
          <w:rFonts w:ascii="Times New Roman" w:hAnsi="Times New Roman" w:cs="Times New Roman"/>
          <w:sz w:val="28"/>
          <w:szCs w:val="28"/>
        </w:rPr>
        <w:t>азвивать речь и обогащать словарный запас</w:t>
      </w:r>
      <w:r>
        <w:rPr>
          <w:rFonts w:ascii="Times New Roman" w:hAnsi="Times New Roman" w:cs="Times New Roman"/>
          <w:sz w:val="28"/>
          <w:szCs w:val="28"/>
        </w:rPr>
        <w:t>;</w:t>
      </w:r>
    </w:p>
    <w:p w14:paraId="54E5FF10" w14:textId="20CD54AD" w:rsidR="00C80AE4" w:rsidRPr="00B82797" w:rsidRDefault="00B82797" w:rsidP="00C80AE4">
      <w:pPr>
        <w:rPr>
          <w:rFonts w:ascii="Times New Roman" w:hAnsi="Times New Roman" w:cs="Times New Roman"/>
          <w:sz w:val="28"/>
          <w:szCs w:val="28"/>
        </w:rPr>
      </w:pPr>
      <w:r>
        <w:rPr>
          <w:rFonts w:ascii="Times New Roman" w:hAnsi="Times New Roman" w:cs="Times New Roman"/>
          <w:sz w:val="28"/>
          <w:szCs w:val="28"/>
        </w:rPr>
        <w:t>в</w:t>
      </w:r>
      <w:r w:rsidR="00C80AE4" w:rsidRPr="00B82797">
        <w:rPr>
          <w:rFonts w:ascii="Times New Roman" w:hAnsi="Times New Roman" w:cs="Times New Roman"/>
          <w:sz w:val="28"/>
          <w:szCs w:val="28"/>
        </w:rPr>
        <w:t>оспитывать патриотические чувства.</w:t>
      </w:r>
    </w:p>
    <w:p w14:paraId="37C619B4" w14:textId="77777777" w:rsidR="00B82797" w:rsidRDefault="00B82797" w:rsidP="00C80AE4">
      <w:pPr>
        <w:rPr>
          <w:rFonts w:ascii="Times New Roman" w:hAnsi="Times New Roman" w:cs="Times New Roman"/>
          <w:sz w:val="28"/>
          <w:szCs w:val="28"/>
          <w:u w:val="single"/>
        </w:rPr>
      </w:pPr>
    </w:p>
    <w:p w14:paraId="61265E03" w14:textId="77777777" w:rsidR="00B82797" w:rsidRPr="00B82797" w:rsidRDefault="00B82797" w:rsidP="00C80AE4">
      <w:pPr>
        <w:rPr>
          <w:rFonts w:ascii="Times New Roman" w:hAnsi="Times New Roman" w:cs="Times New Roman"/>
          <w:b/>
          <w:bCs/>
          <w:sz w:val="28"/>
          <w:szCs w:val="28"/>
          <w:u w:val="single"/>
        </w:rPr>
      </w:pPr>
      <w:r w:rsidRPr="00B82797">
        <w:rPr>
          <w:rFonts w:ascii="Times New Roman" w:hAnsi="Times New Roman" w:cs="Times New Roman"/>
          <w:b/>
          <w:bCs/>
          <w:sz w:val="28"/>
          <w:szCs w:val="28"/>
          <w:u w:val="single"/>
        </w:rPr>
        <w:t>Ход ООД.</w:t>
      </w:r>
    </w:p>
    <w:p w14:paraId="1F8B3DCE" w14:textId="2465527B" w:rsidR="00C80AE4" w:rsidRPr="00B82797" w:rsidRDefault="00B82797" w:rsidP="00C80AE4">
      <w:pPr>
        <w:rPr>
          <w:rFonts w:ascii="Times New Roman" w:hAnsi="Times New Roman" w:cs="Times New Roman"/>
          <w:sz w:val="28"/>
          <w:szCs w:val="28"/>
        </w:rPr>
      </w:pPr>
      <w:r>
        <w:rPr>
          <w:rFonts w:ascii="Times New Roman" w:hAnsi="Times New Roman" w:cs="Times New Roman"/>
          <w:sz w:val="28"/>
          <w:szCs w:val="28"/>
        </w:rPr>
        <w:t>М</w:t>
      </w:r>
      <w:r w:rsidR="00C80AE4" w:rsidRPr="00B82797">
        <w:rPr>
          <w:rFonts w:ascii="Times New Roman" w:hAnsi="Times New Roman" w:cs="Times New Roman"/>
          <w:sz w:val="28"/>
          <w:szCs w:val="28"/>
        </w:rPr>
        <w:t>ы говорим сейчас о войне. Это трудная тема. Война была огромным горем, она оставила свой след в душе каждого - и пережившего войну, и родившегося после. Прошло уже 7</w:t>
      </w:r>
      <w:r>
        <w:rPr>
          <w:rFonts w:ascii="Times New Roman" w:hAnsi="Times New Roman" w:cs="Times New Roman"/>
          <w:sz w:val="28"/>
          <w:szCs w:val="28"/>
        </w:rPr>
        <w:t>5</w:t>
      </w:r>
      <w:r w:rsidR="00C80AE4" w:rsidRPr="00B82797">
        <w:rPr>
          <w:rFonts w:ascii="Times New Roman" w:hAnsi="Times New Roman" w:cs="Times New Roman"/>
          <w:sz w:val="28"/>
          <w:szCs w:val="28"/>
        </w:rPr>
        <w:t xml:space="preserve"> лет, как кончилась война, а писатели и поэты продолжают о ней писать, переживать всё заново.</w:t>
      </w:r>
    </w:p>
    <w:p w14:paraId="3BCEC700" w14:textId="73090F6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Сегодня я прочту рассказ, который называется </w:t>
      </w:r>
      <w:r w:rsidRPr="00B82797">
        <w:rPr>
          <w:rFonts w:ascii="Times New Roman" w:hAnsi="Times New Roman" w:cs="Times New Roman"/>
          <w:i/>
          <w:iCs/>
          <w:sz w:val="28"/>
          <w:szCs w:val="28"/>
        </w:rPr>
        <w:t>«Умный танк»</w:t>
      </w:r>
      <w:r w:rsidRPr="00B82797">
        <w:rPr>
          <w:rFonts w:ascii="Times New Roman" w:hAnsi="Times New Roman" w:cs="Times New Roman"/>
          <w:sz w:val="28"/>
          <w:szCs w:val="28"/>
        </w:rPr>
        <w:t>. Написал его Николай Тихонов.</w:t>
      </w:r>
    </w:p>
    <w:p w14:paraId="06B52990" w14:textId="4EABEF3E"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Как </w:t>
      </w:r>
      <w:r w:rsidR="00B82797">
        <w:rPr>
          <w:rFonts w:ascii="Times New Roman" w:hAnsi="Times New Roman" w:cs="Times New Roman"/>
          <w:sz w:val="28"/>
          <w:szCs w:val="28"/>
        </w:rPr>
        <w:t>т</w:t>
      </w:r>
      <w:r w:rsidRPr="00B82797">
        <w:rPr>
          <w:rFonts w:ascii="Times New Roman" w:hAnsi="Times New Roman" w:cs="Times New Roman"/>
          <w:sz w:val="28"/>
          <w:szCs w:val="28"/>
        </w:rPr>
        <w:t>ы думае</w:t>
      </w:r>
      <w:r w:rsidR="00B82797">
        <w:rPr>
          <w:rFonts w:ascii="Times New Roman" w:hAnsi="Times New Roman" w:cs="Times New Roman"/>
          <w:sz w:val="28"/>
          <w:szCs w:val="28"/>
        </w:rPr>
        <w:t>шь</w:t>
      </w:r>
      <w:r w:rsidRPr="00B82797">
        <w:rPr>
          <w:rFonts w:ascii="Times New Roman" w:hAnsi="Times New Roman" w:cs="Times New Roman"/>
          <w:sz w:val="28"/>
          <w:szCs w:val="28"/>
        </w:rPr>
        <w:t>, о чём будет этот рассказ?</w:t>
      </w:r>
    </w:p>
    <w:p w14:paraId="6F0835A1" w14:textId="288F6E1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Чтение рассказа.</w:t>
      </w:r>
      <w:r w:rsidR="00B82797">
        <w:rPr>
          <w:rFonts w:ascii="Times New Roman" w:hAnsi="Times New Roman" w:cs="Times New Roman"/>
          <w:sz w:val="28"/>
          <w:szCs w:val="28"/>
        </w:rPr>
        <w:t xml:space="preserve"> (Приложение 1)</w:t>
      </w:r>
    </w:p>
    <w:p w14:paraId="28FE43CC" w14:textId="77777777" w:rsidR="00C80AE4" w:rsidRPr="00B82797" w:rsidRDefault="00C80AE4" w:rsidP="00C80AE4">
      <w:pPr>
        <w:rPr>
          <w:rFonts w:ascii="Times New Roman" w:hAnsi="Times New Roman" w:cs="Times New Roman"/>
          <w:b/>
          <w:bCs/>
          <w:sz w:val="28"/>
          <w:szCs w:val="28"/>
        </w:rPr>
      </w:pPr>
      <w:r w:rsidRPr="00B82797">
        <w:rPr>
          <w:rFonts w:ascii="Times New Roman" w:hAnsi="Times New Roman" w:cs="Times New Roman"/>
          <w:b/>
          <w:bCs/>
          <w:sz w:val="28"/>
          <w:szCs w:val="28"/>
        </w:rPr>
        <w:t>1. Первичное чтение.</w:t>
      </w:r>
    </w:p>
    <w:p w14:paraId="3D7BA893" w14:textId="28DC26D0"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i/>
          <w:iCs/>
          <w:sz w:val="28"/>
          <w:szCs w:val="28"/>
        </w:rPr>
        <w:t>(</w:t>
      </w:r>
      <w:r w:rsidR="00B82797">
        <w:rPr>
          <w:rFonts w:ascii="Times New Roman" w:hAnsi="Times New Roman" w:cs="Times New Roman"/>
          <w:i/>
          <w:iCs/>
          <w:sz w:val="28"/>
          <w:szCs w:val="28"/>
        </w:rPr>
        <w:t>Ребенок</w:t>
      </w:r>
      <w:r w:rsidRPr="00B82797">
        <w:rPr>
          <w:rFonts w:ascii="Times New Roman" w:hAnsi="Times New Roman" w:cs="Times New Roman"/>
          <w:i/>
          <w:iCs/>
          <w:sz w:val="28"/>
          <w:szCs w:val="28"/>
        </w:rPr>
        <w:t xml:space="preserve"> внимательно слуша</w:t>
      </w:r>
      <w:r w:rsidR="00B82797">
        <w:rPr>
          <w:rFonts w:ascii="Times New Roman" w:hAnsi="Times New Roman" w:cs="Times New Roman"/>
          <w:i/>
          <w:iCs/>
          <w:sz w:val="28"/>
          <w:szCs w:val="28"/>
        </w:rPr>
        <w:t>ет</w:t>
      </w:r>
      <w:r w:rsidRPr="00B82797">
        <w:rPr>
          <w:rFonts w:ascii="Times New Roman" w:hAnsi="Times New Roman" w:cs="Times New Roman"/>
          <w:i/>
          <w:iCs/>
          <w:sz w:val="28"/>
          <w:szCs w:val="28"/>
        </w:rPr>
        <w:t>)</w:t>
      </w:r>
      <w:r w:rsidRPr="00B82797">
        <w:rPr>
          <w:rFonts w:ascii="Times New Roman" w:hAnsi="Times New Roman" w:cs="Times New Roman"/>
          <w:sz w:val="28"/>
          <w:szCs w:val="28"/>
        </w:rPr>
        <w:t>.</w:t>
      </w:r>
    </w:p>
    <w:p w14:paraId="4BFEE379" w14:textId="77777777" w:rsidR="00C80AE4" w:rsidRPr="00B82797" w:rsidRDefault="00C80AE4" w:rsidP="00C80AE4">
      <w:pPr>
        <w:rPr>
          <w:rFonts w:ascii="Times New Roman" w:hAnsi="Times New Roman" w:cs="Times New Roman"/>
          <w:b/>
          <w:bCs/>
          <w:sz w:val="28"/>
          <w:szCs w:val="28"/>
        </w:rPr>
      </w:pPr>
      <w:r w:rsidRPr="00B82797">
        <w:rPr>
          <w:rFonts w:ascii="Times New Roman" w:hAnsi="Times New Roman" w:cs="Times New Roman"/>
          <w:b/>
          <w:bCs/>
          <w:sz w:val="28"/>
          <w:szCs w:val="28"/>
        </w:rPr>
        <w:t>2. Беседа и анализ произведения.</w:t>
      </w:r>
    </w:p>
    <w:p w14:paraId="0C696B28" w14:textId="059F6E09"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Как </w:t>
      </w:r>
      <w:r w:rsidR="00B82797">
        <w:rPr>
          <w:rFonts w:ascii="Times New Roman" w:hAnsi="Times New Roman" w:cs="Times New Roman"/>
          <w:sz w:val="28"/>
          <w:szCs w:val="28"/>
        </w:rPr>
        <w:t>т</w:t>
      </w:r>
      <w:r w:rsidRPr="00B82797">
        <w:rPr>
          <w:rFonts w:ascii="Times New Roman" w:hAnsi="Times New Roman" w:cs="Times New Roman"/>
          <w:sz w:val="28"/>
          <w:szCs w:val="28"/>
        </w:rPr>
        <w:t>ы думае</w:t>
      </w:r>
      <w:r w:rsidR="00B82797">
        <w:rPr>
          <w:rFonts w:ascii="Times New Roman" w:hAnsi="Times New Roman" w:cs="Times New Roman"/>
          <w:sz w:val="28"/>
          <w:szCs w:val="28"/>
        </w:rPr>
        <w:t>шь</w:t>
      </w:r>
      <w:r w:rsidRPr="00B82797">
        <w:rPr>
          <w:rFonts w:ascii="Times New Roman" w:hAnsi="Times New Roman" w:cs="Times New Roman"/>
          <w:sz w:val="28"/>
          <w:szCs w:val="28"/>
        </w:rPr>
        <w:t>, почему рассказ называется </w:t>
      </w:r>
      <w:r w:rsidRPr="00B82797">
        <w:rPr>
          <w:rFonts w:ascii="Times New Roman" w:hAnsi="Times New Roman" w:cs="Times New Roman"/>
          <w:i/>
          <w:iCs/>
          <w:sz w:val="28"/>
          <w:szCs w:val="28"/>
        </w:rPr>
        <w:t>«Умный танк»</w:t>
      </w:r>
      <w:r w:rsidRPr="00B82797">
        <w:rPr>
          <w:rFonts w:ascii="Times New Roman" w:hAnsi="Times New Roman" w:cs="Times New Roman"/>
          <w:sz w:val="28"/>
          <w:szCs w:val="28"/>
        </w:rPr>
        <w:t>?</w:t>
      </w:r>
    </w:p>
    <w:p w14:paraId="43409AF9"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Почему эту историю мы называем рассказом, а не сказкой?</w:t>
      </w:r>
    </w:p>
    <w:p w14:paraId="20861A33"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(В рассказе говорится о том, что случилось в жизни или могло случиться.)</w:t>
      </w:r>
    </w:p>
    <w:p w14:paraId="53A7E4E7"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i/>
          <w:iCs/>
          <w:sz w:val="28"/>
          <w:szCs w:val="28"/>
        </w:rPr>
        <w:t>(В рассказе нет чудес и сказочных выражений.)</w:t>
      </w:r>
    </w:p>
    <w:p w14:paraId="6B054B9B" w14:textId="382F6B60"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Назови главного героя рассказа?</w:t>
      </w:r>
    </w:p>
    <w:p w14:paraId="45326368"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i/>
          <w:iCs/>
          <w:sz w:val="28"/>
          <w:szCs w:val="28"/>
        </w:rPr>
        <w:t>(Главным героем рассказа является танк.)</w:t>
      </w:r>
    </w:p>
    <w:p w14:paraId="391C6E6A" w14:textId="71494301"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Что нравилось танку, которым </w:t>
      </w:r>
      <w:r w:rsidR="00B82797" w:rsidRPr="00B82797">
        <w:rPr>
          <w:rFonts w:ascii="Times New Roman" w:hAnsi="Times New Roman" w:cs="Times New Roman"/>
          <w:sz w:val="28"/>
          <w:szCs w:val="28"/>
        </w:rPr>
        <w:t>командовал</w:t>
      </w:r>
      <w:r w:rsidRPr="00B82797">
        <w:rPr>
          <w:rFonts w:ascii="Times New Roman" w:hAnsi="Times New Roman" w:cs="Times New Roman"/>
          <w:sz w:val="28"/>
          <w:szCs w:val="28"/>
        </w:rPr>
        <w:t xml:space="preserve"> товарищ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w:t>
      </w:r>
    </w:p>
    <w:p w14:paraId="1D208758" w14:textId="695BCBE8" w:rsidR="00C80AE4" w:rsidRPr="00B82797" w:rsidRDefault="00C80AE4" w:rsidP="00C80AE4">
      <w:pPr>
        <w:rPr>
          <w:rFonts w:ascii="Times New Roman" w:hAnsi="Times New Roman" w:cs="Times New Roman"/>
          <w:i/>
          <w:iCs/>
          <w:sz w:val="28"/>
          <w:szCs w:val="28"/>
        </w:rPr>
      </w:pPr>
      <w:r w:rsidRPr="00B82797">
        <w:rPr>
          <w:rFonts w:ascii="Times New Roman" w:hAnsi="Times New Roman" w:cs="Times New Roman"/>
          <w:sz w:val="28"/>
          <w:szCs w:val="28"/>
        </w:rPr>
        <w:t>(</w:t>
      </w:r>
      <w:r w:rsidRPr="00B82797">
        <w:rPr>
          <w:rFonts w:ascii="Times New Roman" w:hAnsi="Times New Roman" w:cs="Times New Roman"/>
          <w:i/>
          <w:iCs/>
          <w:sz w:val="28"/>
          <w:szCs w:val="28"/>
        </w:rPr>
        <w:t>Он любил, чтобы за ним ухаживали, чистили, мыли, протирали каждый винтик</w:t>
      </w:r>
      <w:r w:rsidR="00B82797">
        <w:rPr>
          <w:rFonts w:ascii="Times New Roman" w:hAnsi="Times New Roman" w:cs="Times New Roman"/>
          <w:i/>
          <w:iCs/>
          <w:sz w:val="28"/>
          <w:szCs w:val="28"/>
        </w:rPr>
        <w:t xml:space="preserve"> </w:t>
      </w:r>
      <w:r w:rsidRPr="00B82797">
        <w:rPr>
          <w:rFonts w:ascii="Times New Roman" w:hAnsi="Times New Roman" w:cs="Times New Roman"/>
          <w:i/>
          <w:iCs/>
          <w:sz w:val="28"/>
          <w:szCs w:val="28"/>
        </w:rPr>
        <w:t>и водили на далёкие прогулки в поле.</w:t>
      </w:r>
      <w:r w:rsidRPr="00B82797">
        <w:rPr>
          <w:rFonts w:ascii="Times New Roman" w:hAnsi="Times New Roman" w:cs="Times New Roman"/>
          <w:sz w:val="28"/>
          <w:szCs w:val="28"/>
        </w:rPr>
        <w:t>)</w:t>
      </w:r>
    </w:p>
    <w:p w14:paraId="03F509CC"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Что делает танк? Какие слова – действия использует писатель в тексте?</w:t>
      </w:r>
    </w:p>
    <w:p w14:paraId="6A858DE1" w14:textId="77777777" w:rsidR="00C80AE4" w:rsidRPr="00B82797" w:rsidRDefault="00C80AE4" w:rsidP="00C80AE4">
      <w:pPr>
        <w:rPr>
          <w:rFonts w:ascii="Times New Roman" w:hAnsi="Times New Roman" w:cs="Times New Roman"/>
          <w:i/>
          <w:iCs/>
          <w:sz w:val="28"/>
          <w:szCs w:val="28"/>
        </w:rPr>
      </w:pPr>
      <w:r w:rsidRPr="00B82797">
        <w:rPr>
          <w:rFonts w:ascii="Times New Roman" w:hAnsi="Times New Roman" w:cs="Times New Roman"/>
          <w:i/>
          <w:iCs/>
          <w:sz w:val="28"/>
          <w:szCs w:val="28"/>
        </w:rPr>
        <w:lastRenderedPageBreak/>
        <w:t>(Фыркнет, потянет, ворчит, дёргает, рванёт, вытащит, зашумит, лезет, зацепит, давит.)</w:t>
      </w:r>
    </w:p>
    <w:p w14:paraId="20A0E87A"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Как танк преодолевал преграды </w:t>
      </w:r>
      <w:r w:rsidRPr="00B82797">
        <w:rPr>
          <w:rFonts w:ascii="Times New Roman" w:hAnsi="Times New Roman" w:cs="Times New Roman"/>
          <w:i/>
          <w:iCs/>
          <w:sz w:val="28"/>
          <w:szCs w:val="28"/>
        </w:rPr>
        <w:t>«надолбы»</w:t>
      </w:r>
      <w:r w:rsidRPr="00B82797">
        <w:rPr>
          <w:rFonts w:ascii="Times New Roman" w:hAnsi="Times New Roman" w:cs="Times New Roman"/>
          <w:sz w:val="28"/>
          <w:szCs w:val="28"/>
        </w:rPr>
        <w:t>?</w:t>
      </w:r>
    </w:p>
    <w:p w14:paraId="11CDE974" w14:textId="2329DB6A"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w:t>
      </w:r>
      <w:r w:rsidRPr="00B82797">
        <w:rPr>
          <w:rFonts w:ascii="Times New Roman" w:hAnsi="Times New Roman" w:cs="Times New Roman"/>
          <w:i/>
          <w:iCs/>
          <w:sz w:val="28"/>
          <w:szCs w:val="28"/>
        </w:rPr>
        <w:t>«Надолбы»</w:t>
      </w:r>
      <w:r w:rsidRPr="00B82797">
        <w:rPr>
          <w:rFonts w:ascii="Times New Roman" w:hAnsi="Times New Roman" w:cs="Times New Roman"/>
          <w:sz w:val="28"/>
          <w:szCs w:val="28"/>
        </w:rPr>
        <w:t> </w:t>
      </w:r>
      <w:r w:rsidR="00B82797" w:rsidRPr="00B82797">
        <w:rPr>
          <w:rFonts w:ascii="Times New Roman" w:hAnsi="Times New Roman" w:cs="Times New Roman"/>
          <w:sz w:val="28"/>
          <w:szCs w:val="28"/>
        </w:rPr>
        <w:t>— это</w:t>
      </w:r>
      <w:r w:rsidRPr="00B82797">
        <w:rPr>
          <w:rFonts w:ascii="Times New Roman" w:hAnsi="Times New Roman" w:cs="Times New Roman"/>
          <w:sz w:val="28"/>
          <w:szCs w:val="28"/>
        </w:rPr>
        <w:t xml:space="preserve"> гранитные столбы. Они ставились для того, чтобы преградить</w:t>
      </w:r>
      <w:r w:rsidR="00B82797">
        <w:rPr>
          <w:rFonts w:ascii="Times New Roman" w:hAnsi="Times New Roman" w:cs="Times New Roman"/>
          <w:sz w:val="28"/>
          <w:szCs w:val="28"/>
        </w:rPr>
        <w:t xml:space="preserve"> </w:t>
      </w:r>
      <w:r w:rsidRPr="00B82797">
        <w:rPr>
          <w:rFonts w:ascii="Times New Roman" w:hAnsi="Times New Roman" w:cs="Times New Roman"/>
          <w:sz w:val="28"/>
          <w:szCs w:val="28"/>
        </w:rPr>
        <w:t>дорогу танкам.)</w:t>
      </w:r>
    </w:p>
    <w:p w14:paraId="2381D166"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Что нравилось танку делать больше всего на войне?</w:t>
      </w:r>
    </w:p>
    <w:p w14:paraId="464AE9C1" w14:textId="77777777" w:rsidR="00C80AE4" w:rsidRPr="00B82797" w:rsidRDefault="00C80AE4" w:rsidP="00C80AE4">
      <w:pPr>
        <w:rPr>
          <w:rFonts w:ascii="Times New Roman" w:hAnsi="Times New Roman" w:cs="Times New Roman"/>
          <w:i/>
          <w:iCs/>
          <w:sz w:val="28"/>
          <w:szCs w:val="28"/>
        </w:rPr>
      </w:pPr>
      <w:r w:rsidRPr="00B82797">
        <w:rPr>
          <w:rFonts w:ascii="Times New Roman" w:hAnsi="Times New Roman" w:cs="Times New Roman"/>
          <w:i/>
          <w:iCs/>
          <w:sz w:val="28"/>
          <w:szCs w:val="28"/>
        </w:rPr>
        <w:t xml:space="preserve">(Танку товарища </w:t>
      </w:r>
      <w:proofErr w:type="spellStart"/>
      <w:r w:rsidRPr="00B82797">
        <w:rPr>
          <w:rFonts w:ascii="Times New Roman" w:hAnsi="Times New Roman" w:cs="Times New Roman"/>
          <w:i/>
          <w:iCs/>
          <w:sz w:val="28"/>
          <w:szCs w:val="28"/>
        </w:rPr>
        <w:t>Загорулько</w:t>
      </w:r>
      <w:proofErr w:type="spellEnd"/>
      <w:r w:rsidRPr="00B82797">
        <w:rPr>
          <w:rFonts w:ascii="Times New Roman" w:hAnsi="Times New Roman" w:cs="Times New Roman"/>
          <w:i/>
          <w:iCs/>
          <w:sz w:val="28"/>
          <w:szCs w:val="28"/>
        </w:rPr>
        <w:t xml:space="preserve"> очень нравилось на войне рвать колючую проволоку.)</w:t>
      </w:r>
    </w:p>
    <w:p w14:paraId="42F677B1"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Какие сравнения использует Тихонов в рассказе? С чем сравнивает?</w:t>
      </w:r>
    </w:p>
    <w:p w14:paraId="2112FBDE" w14:textId="24FC05F2"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(Сравнение </w:t>
      </w:r>
      <w:r w:rsidR="00B82797" w:rsidRPr="00B82797">
        <w:rPr>
          <w:rFonts w:ascii="Times New Roman" w:hAnsi="Times New Roman" w:cs="Times New Roman"/>
          <w:sz w:val="28"/>
          <w:szCs w:val="28"/>
        </w:rPr>
        <w:t>— это</w:t>
      </w:r>
      <w:r w:rsidRPr="00B82797">
        <w:rPr>
          <w:rFonts w:ascii="Times New Roman" w:hAnsi="Times New Roman" w:cs="Times New Roman"/>
          <w:sz w:val="28"/>
          <w:szCs w:val="28"/>
        </w:rPr>
        <w:t xml:space="preserve"> слово или выражение, содержащее уподобление одного предмета</w:t>
      </w:r>
      <w:r w:rsidR="00B82797">
        <w:rPr>
          <w:rFonts w:ascii="Times New Roman" w:hAnsi="Times New Roman" w:cs="Times New Roman"/>
          <w:sz w:val="28"/>
          <w:szCs w:val="28"/>
        </w:rPr>
        <w:t xml:space="preserve"> </w:t>
      </w:r>
      <w:r w:rsidRPr="00B82797">
        <w:rPr>
          <w:rFonts w:ascii="Times New Roman" w:hAnsi="Times New Roman" w:cs="Times New Roman"/>
          <w:sz w:val="28"/>
          <w:szCs w:val="28"/>
        </w:rPr>
        <w:t>другому.)</w:t>
      </w:r>
    </w:p>
    <w:p w14:paraId="705534D5"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i/>
          <w:iCs/>
          <w:sz w:val="28"/>
          <w:szCs w:val="28"/>
        </w:rPr>
        <w:t>(Проволоку с паутиной, столб – с громадным гранитным зубом с пломбой)</w:t>
      </w:r>
      <w:r w:rsidRPr="00B82797">
        <w:rPr>
          <w:rFonts w:ascii="Times New Roman" w:hAnsi="Times New Roman" w:cs="Times New Roman"/>
          <w:sz w:val="28"/>
          <w:szCs w:val="28"/>
        </w:rPr>
        <w:t>.</w:t>
      </w:r>
    </w:p>
    <w:p w14:paraId="0FD8D0A2"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Как относился командир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к своему танку, когда он преодолевал отвесную стенку?</w:t>
      </w:r>
    </w:p>
    <w:p w14:paraId="0BC89712" w14:textId="77777777" w:rsidR="00C80AE4" w:rsidRPr="00B82797" w:rsidRDefault="00C80AE4" w:rsidP="00C80AE4">
      <w:pPr>
        <w:rPr>
          <w:rFonts w:ascii="Times New Roman" w:hAnsi="Times New Roman" w:cs="Times New Roman"/>
          <w:i/>
          <w:iCs/>
          <w:sz w:val="28"/>
          <w:szCs w:val="28"/>
        </w:rPr>
      </w:pPr>
      <w:r w:rsidRPr="00B82797">
        <w:rPr>
          <w:rFonts w:ascii="Times New Roman" w:hAnsi="Times New Roman" w:cs="Times New Roman"/>
          <w:i/>
          <w:iCs/>
          <w:sz w:val="28"/>
          <w:szCs w:val="28"/>
        </w:rPr>
        <w:t>(Танк от радости зашумит, а командир невольно улыбнётся своему любимцу.)</w:t>
      </w:r>
    </w:p>
    <w:p w14:paraId="29583434" w14:textId="1514F685"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Что произошло на берегу маленькой речки? Расскажи?</w:t>
      </w:r>
    </w:p>
    <w:p w14:paraId="37D77E3E"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i/>
          <w:iCs/>
          <w:sz w:val="28"/>
          <w:szCs w:val="28"/>
        </w:rPr>
        <w:t>«Фугас»</w:t>
      </w:r>
      <w:r w:rsidRPr="00B82797">
        <w:rPr>
          <w:rFonts w:ascii="Times New Roman" w:hAnsi="Times New Roman" w:cs="Times New Roman"/>
          <w:sz w:val="28"/>
          <w:szCs w:val="28"/>
        </w:rPr>
        <w:t> - что обозначает это слово?</w:t>
      </w:r>
    </w:p>
    <w:p w14:paraId="6112D1B6" w14:textId="616BC47B"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w:t>
      </w:r>
      <w:r w:rsidRPr="00B82797">
        <w:rPr>
          <w:rFonts w:ascii="Times New Roman" w:hAnsi="Times New Roman" w:cs="Times New Roman"/>
          <w:i/>
          <w:iCs/>
          <w:sz w:val="28"/>
          <w:szCs w:val="28"/>
        </w:rPr>
        <w:t>«Фугас»</w:t>
      </w:r>
      <w:r w:rsidRPr="00B82797">
        <w:rPr>
          <w:rFonts w:ascii="Times New Roman" w:hAnsi="Times New Roman" w:cs="Times New Roman"/>
          <w:sz w:val="28"/>
          <w:szCs w:val="28"/>
        </w:rPr>
        <w:t> </w:t>
      </w:r>
      <w:r w:rsidR="00B82797" w:rsidRPr="00B82797">
        <w:rPr>
          <w:rFonts w:ascii="Times New Roman" w:hAnsi="Times New Roman" w:cs="Times New Roman"/>
          <w:sz w:val="28"/>
          <w:szCs w:val="28"/>
        </w:rPr>
        <w:t>— это</w:t>
      </w:r>
      <w:r w:rsidRPr="00B82797">
        <w:rPr>
          <w:rFonts w:ascii="Times New Roman" w:hAnsi="Times New Roman" w:cs="Times New Roman"/>
          <w:sz w:val="28"/>
          <w:szCs w:val="28"/>
        </w:rPr>
        <w:t xml:space="preserve"> большая мина.)</w:t>
      </w:r>
    </w:p>
    <w:p w14:paraId="2A040E02" w14:textId="4DBDA09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Кому принадлежат эти слова: «Эх, хороший был </w:t>
      </w:r>
      <w:r w:rsidR="00B82797" w:rsidRPr="00B82797">
        <w:rPr>
          <w:rFonts w:ascii="Times New Roman" w:hAnsi="Times New Roman" w:cs="Times New Roman"/>
          <w:sz w:val="28"/>
          <w:szCs w:val="28"/>
        </w:rPr>
        <w:t>танк! Конечно</w:t>
      </w:r>
      <w:r w:rsidRPr="00B82797">
        <w:rPr>
          <w:rFonts w:ascii="Times New Roman" w:hAnsi="Times New Roman" w:cs="Times New Roman"/>
          <w:sz w:val="28"/>
          <w:szCs w:val="28"/>
        </w:rPr>
        <w:t xml:space="preserve">, мы ночью его к себе вытащим с поля битвы, но сейчас бросать его </w:t>
      </w:r>
      <w:r w:rsidR="00B82797" w:rsidRPr="00B82797">
        <w:rPr>
          <w:rFonts w:ascii="Times New Roman" w:hAnsi="Times New Roman" w:cs="Times New Roman"/>
          <w:sz w:val="28"/>
          <w:szCs w:val="28"/>
        </w:rPr>
        <w:t>жалко....</w:t>
      </w:r>
    </w:p>
    <w:p w14:paraId="789A22DD"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i/>
          <w:iCs/>
          <w:sz w:val="28"/>
          <w:szCs w:val="28"/>
        </w:rPr>
        <w:t xml:space="preserve">(Эти слова принадлежат командиру </w:t>
      </w:r>
      <w:proofErr w:type="spellStart"/>
      <w:r w:rsidRPr="00B82797">
        <w:rPr>
          <w:rFonts w:ascii="Times New Roman" w:hAnsi="Times New Roman" w:cs="Times New Roman"/>
          <w:i/>
          <w:iCs/>
          <w:sz w:val="28"/>
          <w:szCs w:val="28"/>
        </w:rPr>
        <w:t>Загорулько</w:t>
      </w:r>
      <w:proofErr w:type="spellEnd"/>
      <w:r w:rsidRPr="00B82797">
        <w:rPr>
          <w:rFonts w:ascii="Times New Roman" w:hAnsi="Times New Roman" w:cs="Times New Roman"/>
          <w:i/>
          <w:iCs/>
          <w:sz w:val="28"/>
          <w:szCs w:val="28"/>
        </w:rPr>
        <w:t>.)</w:t>
      </w:r>
    </w:p>
    <w:p w14:paraId="4C3864B5"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Можно ли назвать танк членом команды? Почему?</w:t>
      </w:r>
    </w:p>
    <w:p w14:paraId="2A7C474D" w14:textId="77777777" w:rsidR="00C80AE4" w:rsidRPr="00B82797" w:rsidRDefault="00C80AE4" w:rsidP="00C80AE4">
      <w:pPr>
        <w:rPr>
          <w:rFonts w:ascii="Times New Roman" w:hAnsi="Times New Roman" w:cs="Times New Roman"/>
          <w:i/>
          <w:iCs/>
          <w:sz w:val="28"/>
          <w:szCs w:val="28"/>
        </w:rPr>
      </w:pPr>
      <w:r w:rsidRPr="00B82797">
        <w:rPr>
          <w:rFonts w:ascii="Times New Roman" w:hAnsi="Times New Roman" w:cs="Times New Roman"/>
          <w:i/>
          <w:iCs/>
          <w:sz w:val="28"/>
          <w:szCs w:val="28"/>
        </w:rPr>
        <w:t>(Танк весь полыхал огнём и, прикрывая свою команду, шёл да шёл, не обращая внимания на рвавшиеся снаряды. Шёл он дальше, грозный и гордый, а пламя бесновалось у него внутри. так он пришёл к нашей пехоте, а с ним и пришла команда во главе с командиром.)</w:t>
      </w:r>
    </w:p>
    <w:p w14:paraId="7CC81CC0"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Какими словами автор описывает характер танка?</w:t>
      </w:r>
    </w:p>
    <w:p w14:paraId="2403F267"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i/>
          <w:iCs/>
          <w:sz w:val="28"/>
          <w:szCs w:val="28"/>
        </w:rPr>
        <w:t>(Грозный, гордый, боевой, сердитый)</w:t>
      </w:r>
      <w:r w:rsidRPr="00B82797">
        <w:rPr>
          <w:rFonts w:ascii="Times New Roman" w:hAnsi="Times New Roman" w:cs="Times New Roman"/>
          <w:sz w:val="28"/>
          <w:szCs w:val="28"/>
        </w:rPr>
        <w:t>.</w:t>
      </w:r>
    </w:p>
    <w:p w14:paraId="46772E9D"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Каким событием заканчивается рассказ?</w:t>
      </w:r>
    </w:p>
    <w:p w14:paraId="61775F51" w14:textId="369F776B" w:rsidR="00C80AE4" w:rsidRPr="00B82797" w:rsidRDefault="00C80AE4" w:rsidP="00C80AE4">
      <w:pPr>
        <w:rPr>
          <w:rFonts w:ascii="Times New Roman" w:hAnsi="Times New Roman" w:cs="Times New Roman"/>
          <w:i/>
          <w:iCs/>
          <w:sz w:val="28"/>
          <w:szCs w:val="28"/>
        </w:rPr>
      </w:pPr>
      <w:r w:rsidRPr="00B82797">
        <w:rPr>
          <w:rFonts w:ascii="Times New Roman" w:hAnsi="Times New Roman" w:cs="Times New Roman"/>
          <w:i/>
          <w:iCs/>
          <w:sz w:val="28"/>
          <w:szCs w:val="28"/>
        </w:rPr>
        <w:t>(Когда танк уводили на буксире и снег сыпался на его почернелые бока, командир следил</w:t>
      </w:r>
      <w:r w:rsidR="00B82797">
        <w:rPr>
          <w:rFonts w:ascii="Times New Roman" w:hAnsi="Times New Roman" w:cs="Times New Roman"/>
          <w:i/>
          <w:iCs/>
          <w:sz w:val="28"/>
          <w:szCs w:val="28"/>
        </w:rPr>
        <w:t xml:space="preserve"> </w:t>
      </w:r>
      <w:r w:rsidRPr="00B82797">
        <w:rPr>
          <w:rFonts w:ascii="Times New Roman" w:hAnsi="Times New Roman" w:cs="Times New Roman"/>
          <w:i/>
          <w:iCs/>
          <w:sz w:val="28"/>
          <w:szCs w:val="28"/>
        </w:rPr>
        <w:t xml:space="preserve">за ним благодарным взглядом. А танк медленно шёл по лесу, </w:t>
      </w:r>
      <w:r w:rsidRPr="00B82797">
        <w:rPr>
          <w:rFonts w:ascii="Times New Roman" w:hAnsi="Times New Roman" w:cs="Times New Roman"/>
          <w:i/>
          <w:iCs/>
          <w:sz w:val="28"/>
          <w:szCs w:val="28"/>
        </w:rPr>
        <w:lastRenderedPageBreak/>
        <w:t>влекомый тяжёлыми канатами, и вид у него был такой боевой и сердитый, что все глядели на него</w:t>
      </w:r>
      <w:r w:rsidR="00B82797">
        <w:rPr>
          <w:rFonts w:ascii="Times New Roman" w:hAnsi="Times New Roman" w:cs="Times New Roman"/>
          <w:i/>
          <w:iCs/>
          <w:sz w:val="28"/>
          <w:szCs w:val="28"/>
        </w:rPr>
        <w:t xml:space="preserve"> </w:t>
      </w:r>
      <w:r w:rsidRPr="00B82797">
        <w:rPr>
          <w:rFonts w:ascii="Times New Roman" w:hAnsi="Times New Roman" w:cs="Times New Roman"/>
          <w:i/>
          <w:iCs/>
          <w:sz w:val="28"/>
          <w:szCs w:val="28"/>
        </w:rPr>
        <w:t>с уважением.)</w:t>
      </w:r>
    </w:p>
    <w:p w14:paraId="3B908CDA" w14:textId="2455EB65"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Можно ли танк считать героем войны? Обоснуй ответ?</w:t>
      </w:r>
    </w:p>
    <w:p w14:paraId="33786CA6" w14:textId="77777777" w:rsidR="00C80AE4" w:rsidRPr="00B82797" w:rsidRDefault="00C80AE4" w:rsidP="00C80AE4">
      <w:pPr>
        <w:rPr>
          <w:rFonts w:ascii="Times New Roman" w:hAnsi="Times New Roman" w:cs="Times New Roman"/>
          <w:i/>
          <w:iCs/>
          <w:sz w:val="28"/>
          <w:szCs w:val="28"/>
        </w:rPr>
      </w:pPr>
      <w:r w:rsidRPr="00B82797">
        <w:rPr>
          <w:rFonts w:ascii="Times New Roman" w:hAnsi="Times New Roman" w:cs="Times New Roman"/>
          <w:i/>
          <w:iCs/>
          <w:sz w:val="28"/>
          <w:szCs w:val="28"/>
        </w:rPr>
        <w:t>(«Горящий» танк совершил героический поступок, прикрывая и спасая свою команду, и за это его можно считать героем войны.)</w:t>
      </w:r>
    </w:p>
    <w:p w14:paraId="2DECF3E6"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На какие три смысловые части можно разделить рассказ?</w:t>
      </w:r>
    </w:p>
    <w:p w14:paraId="76557EFD" w14:textId="1360CE0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Какие бы </w:t>
      </w:r>
      <w:r w:rsidR="00B82797">
        <w:rPr>
          <w:rFonts w:ascii="Times New Roman" w:hAnsi="Times New Roman" w:cs="Times New Roman"/>
          <w:sz w:val="28"/>
          <w:szCs w:val="28"/>
        </w:rPr>
        <w:t>т</w:t>
      </w:r>
      <w:r w:rsidRPr="00B82797">
        <w:rPr>
          <w:rFonts w:ascii="Times New Roman" w:hAnsi="Times New Roman" w:cs="Times New Roman"/>
          <w:sz w:val="28"/>
          <w:szCs w:val="28"/>
        </w:rPr>
        <w:t>ы нарисовал картины?</w:t>
      </w:r>
    </w:p>
    <w:p w14:paraId="48F5B834"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1. Танк преодолевает </w:t>
      </w:r>
      <w:r w:rsidRPr="00B82797">
        <w:rPr>
          <w:rFonts w:ascii="Times New Roman" w:hAnsi="Times New Roman" w:cs="Times New Roman"/>
          <w:i/>
          <w:iCs/>
          <w:sz w:val="28"/>
          <w:szCs w:val="28"/>
        </w:rPr>
        <w:t>«надолбы»</w:t>
      </w:r>
      <w:r w:rsidRPr="00B82797">
        <w:rPr>
          <w:rFonts w:ascii="Times New Roman" w:hAnsi="Times New Roman" w:cs="Times New Roman"/>
          <w:sz w:val="28"/>
          <w:szCs w:val="28"/>
        </w:rPr>
        <w:t>.</w:t>
      </w:r>
    </w:p>
    <w:p w14:paraId="15A88C51"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2. Горящий танк спасает команду.</w:t>
      </w:r>
    </w:p>
    <w:p w14:paraId="7E1BC8B4"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3. Прощание с танком.</w:t>
      </w:r>
    </w:p>
    <w:p w14:paraId="0AEF93F6" w14:textId="77777777" w:rsidR="00C80AE4" w:rsidRPr="00B82797" w:rsidRDefault="00C80AE4" w:rsidP="00C80AE4">
      <w:pPr>
        <w:rPr>
          <w:rFonts w:ascii="Times New Roman" w:hAnsi="Times New Roman" w:cs="Times New Roman"/>
          <w:b/>
          <w:bCs/>
          <w:sz w:val="28"/>
          <w:szCs w:val="28"/>
        </w:rPr>
      </w:pPr>
      <w:r w:rsidRPr="00B82797">
        <w:rPr>
          <w:rFonts w:ascii="Times New Roman" w:hAnsi="Times New Roman" w:cs="Times New Roman"/>
          <w:b/>
          <w:bCs/>
          <w:sz w:val="28"/>
          <w:szCs w:val="28"/>
        </w:rPr>
        <w:t>3. Итог.</w:t>
      </w:r>
    </w:p>
    <w:p w14:paraId="240BED81"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Почему рассказ называется </w:t>
      </w:r>
      <w:r w:rsidRPr="00B82797">
        <w:rPr>
          <w:rFonts w:ascii="Times New Roman" w:hAnsi="Times New Roman" w:cs="Times New Roman"/>
          <w:i/>
          <w:iCs/>
          <w:sz w:val="28"/>
          <w:szCs w:val="28"/>
        </w:rPr>
        <w:t>«Умный танк»</w:t>
      </w:r>
      <w:r w:rsidRPr="00B82797">
        <w:rPr>
          <w:rFonts w:ascii="Times New Roman" w:hAnsi="Times New Roman" w:cs="Times New Roman"/>
          <w:sz w:val="28"/>
          <w:szCs w:val="28"/>
        </w:rPr>
        <w:t>? В чём проявляется его </w:t>
      </w:r>
      <w:r w:rsidRPr="00B82797">
        <w:rPr>
          <w:rFonts w:ascii="Times New Roman" w:hAnsi="Times New Roman" w:cs="Times New Roman"/>
          <w:i/>
          <w:iCs/>
          <w:sz w:val="28"/>
          <w:szCs w:val="28"/>
        </w:rPr>
        <w:t>«ум»</w:t>
      </w:r>
      <w:r w:rsidRPr="00B82797">
        <w:rPr>
          <w:rFonts w:ascii="Times New Roman" w:hAnsi="Times New Roman" w:cs="Times New Roman"/>
          <w:sz w:val="28"/>
          <w:szCs w:val="28"/>
        </w:rPr>
        <w:t>?</w:t>
      </w:r>
    </w:p>
    <w:p w14:paraId="78A33CFC" w14:textId="7C94B4A3"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Какие чувства вызывает у </w:t>
      </w:r>
      <w:r w:rsidR="00B82797">
        <w:rPr>
          <w:rFonts w:ascii="Times New Roman" w:hAnsi="Times New Roman" w:cs="Times New Roman"/>
          <w:sz w:val="28"/>
          <w:szCs w:val="28"/>
        </w:rPr>
        <w:t>тебя</w:t>
      </w:r>
      <w:r w:rsidRPr="00B82797">
        <w:rPr>
          <w:rFonts w:ascii="Times New Roman" w:hAnsi="Times New Roman" w:cs="Times New Roman"/>
          <w:sz w:val="28"/>
          <w:szCs w:val="28"/>
        </w:rPr>
        <w:t xml:space="preserve"> это произведение?</w:t>
      </w:r>
    </w:p>
    <w:p w14:paraId="2967888F" w14:textId="5B9A7D13"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Чем понравился рассказ?</w:t>
      </w:r>
    </w:p>
    <w:p w14:paraId="50BD37EA" w14:textId="0616E913" w:rsidR="00C80AE4" w:rsidRPr="00B82797" w:rsidRDefault="00C80AE4" w:rsidP="00C80AE4">
      <w:pPr>
        <w:rPr>
          <w:rFonts w:ascii="Times New Roman" w:hAnsi="Times New Roman" w:cs="Times New Roman"/>
          <w:sz w:val="28"/>
          <w:szCs w:val="28"/>
        </w:rPr>
      </w:pPr>
    </w:p>
    <w:p w14:paraId="37F821F2" w14:textId="453B028D" w:rsidR="00C80AE4" w:rsidRPr="00B82797" w:rsidRDefault="00C80AE4" w:rsidP="00C80AE4">
      <w:pPr>
        <w:rPr>
          <w:rFonts w:ascii="Times New Roman" w:hAnsi="Times New Roman" w:cs="Times New Roman"/>
          <w:sz w:val="28"/>
          <w:szCs w:val="28"/>
        </w:rPr>
      </w:pPr>
    </w:p>
    <w:p w14:paraId="03DDB990" w14:textId="04C8B5D6" w:rsidR="00C80AE4" w:rsidRPr="00B82797" w:rsidRDefault="00C80AE4" w:rsidP="00C80AE4">
      <w:pPr>
        <w:rPr>
          <w:rFonts w:ascii="Times New Roman" w:hAnsi="Times New Roman" w:cs="Times New Roman"/>
          <w:sz w:val="28"/>
          <w:szCs w:val="28"/>
        </w:rPr>
      </w:pPr>
    </w:p>
    <w:p w14:paraId="22F48E9D" w14:textId="1B0FD589" w:rsidR="00C80AE4" w:rsidRPr="00B82797" w:rsidRDefault="00C80AE4" w:rsidP="00C80AE4">
      <w:pPr>
        <w:rPr>
          <w:rFonts w:ascii="Times New Roman" w:hAnsi="Times New Roman" w:cs="Times New Roman"/>
          <w:sz w:val="28"/>
          <w:szCs w:val="28"/>
        </w:rPr>
      </w:pPr>
    </w:p>
    <w:p w14:paraId="497F9A99" w14:textId="3F5AB167" w:rsidR="00C80AE4" w:rsidRPr="00B82797" w:rsidRDefault="00C80AE4" w:rsidP="00C80AE4">
      <w:pPr>
        <w:rPr>
          <w:rFonts w:ascii="Times New Roman" w:hAnsi="Times New Roman" w:cs="Times New Roman"/>
          <w:sz w:val="28"/>
          <w:szCs w:val="28"/>
        </w:rPr>
      </w:pPr>
    </w:p>
    <w:p w14:paraId="1554A3BF" w14:textId="6FE2C4FA" w:rsidR="00C80AE4" w:rsidRDefault="00C80AE4" w:rsidP="00C80AE4">
      <w:pPr>
        <w:rPr>
          <w:rFonts w:ascii="Times New Roman" w:hAnsi="Times New Roman" w:cs="Times New Roman"/>
          <w:sz w:val="28"/>
          <w:szCs w:val="28"/>
        </w:rPr>
      </w:pPr>
    </w:p>
    <w:p w14:paraId="69AB9D15" w14:textId="77B62EFA" w:rsidR="00B82797" w:rsidRDefault="00B82797" w:rsidP="00C80AE4">
      <w:pPr>
        <w:rPr>
          <w:rFonts w:ascii="Times New Roman" w:hAnsi="Times New Roman" w:cs="Times New Roman"/>
          <w:sz w:val="28"/>
          <w:szCs w:val="28"/>
        </w:rPr>
      </w:pPr>
    </w:p>
    <w:p w14:paraId="233532CB" w14:textId="4AEA66E5" w:rsidR="00B82797" w:rsidRDefault="00B82797" w:rsidP="00C80AE4">
      <w:pPr>
        <w:rPr>
          <w:rFonts w:ascii="Times New Roman" w:hAnsi="Times New Roman" w:cs="Times New Roman"/>
          <w:sz w:val="28"/>
          <w:szCs w:val="28"/>
        </w:rPr>
      </w:pPr>
    </w:p>
    <w:p w14:paraId="1D7A2E2B" w14:textId="7349EC54" w:rsidR="00B82797" w:rsidRDefault="00B82797" w:rsidP="00C80AE4">
      <w:pPr>
        <w:rPr>
          <w:rFonts w:ascii="Times New Roman" w:hAnsi="Times New Roman" w:cs="Times New Roman"/>
          <w:sz w:val="28"/>
          <w:szCs w:val="28"/>
        </w:rPr>
      </w:pPr>
    </w:p>
    <w:p w14:paraId="75FC4202" w14:textId="697D2B5A" w:rsidR="00B82797" w:rsidRDefault="00B82797" w:rsidP="00C80AE4">
      <w:pPr>
        <w:rPr>
          <w:rFonts w:ascii="Times New Roman" w:hAnsi="Times New Roman" w:cs="Times New Roman"/>
          <w:sz w:val="28"/>
          <w:szCs w:val="28"/>
        </w:rPr>
      </w:pPr>
    </w:p>
    <w:p w14:paraId="01F519CE" w14:textId="32EB9BD9" w:rsidR="00B82797" w:rsidRDefault="00B82797" w:rsidP="00C80AE4">
      <w:pPr>
        <w:rPr>
          <w:rFonts w:ascii="Times New Roman" w:hAnsi="Times New Roman" w:cs="Times New Roman"/>
          <w:sz w:val="28"/>
          <w:szCs w:val="28"/>
        </w:rPr>
      </w:pPr>
    </w:p>
    <w:p w14:paraId="13C6AD87" w14:textId="47FBC86B" w:rsidR="00B82797" w:rsidRDefault="00B82797" w:rsidP="00C80AE4">
      <w:pPr>
        <w:rPr>
          <w:rFonts w:ascii="Times New Roman" w:hAnsi="Times New Roman" w:cs="Times New Roman"/>
          <w:sz w:val="28"/>
          <w:szCs w:val="28"/>
        </w:rPr>
      </w:pPr>
    </w:p>
    <w:p w14:paraId="21448970" w14:textId="5D595BFC" w:rsidR="00B82797" w:rsidRDefault="00B82797" w:rsidP="00C80AE4">
      <w:pPr>
        <w:rPr>
          <w:rFonts w:ascii="Times New Roman" w:hAnsi="Times New Roman" w:cs="Times New Roman"/>
          <w:sz w:val="28"/>
          <w:szCs w:val="28"/>
        </w:rPr>
      </w:pPr>
    </w:p>
    <w:p w14:paraId="482ACBA1" w14:textId="77777777" w:rsidR="00B82797" w:rsidRPr="00B82797" w:rsidRDefault="00B82797" w:rsidP="00C80AE4">
      <w:pPr>
        <w:rPr>
          <w:rFonts w:ascii="Times New Roman" w:hAnsi="Times New Roman" w:cs="Times New Roman"/>
          <w:sz w:val="28"/>
          <w:szCs w:val="28"/>
        </w:rPr>
      </w:pPr>
    </w:p>
    <w:p w14:paraId="33E3EAC6" w14:textId="49B26D18" w:rsidR="00C80AE4" w:rsidRPr="00B82797" w:rsidRDefault="00C80AE4" w:rsidP="00C80AE4">
      <w:pPr>
        <w:rPr>
          <w:rFonts w:ascii="Times New Roman" w:hAnsi="Times New Roman" w:cs="Times New Roman"/>
          <w:sz w:val="28"/>
          <w:szCs w:val="28"/>
        </w:rPr>
      </w:pPr>
    </w:p>
    <w:p w14:paraId="5D101047" w14:textId="18461F77" w:rsidR="00C80AE4" w:rsidRPr="00B82797" w:rsidRDefault="00C80AE4" w:rsidP="00C80AE4">
      <w:pPr>
        <w:jc w:val="right"/>
        <w:rPr>
          <w:rFonts w:ascii="Times New Roman" w:hAnsi="Times New Roman" w:cs="Times New Roman"/>
          <w:sz w:val="28"/>
          <w:szCs w:val="28"/>
        </w:rPr>
      </w:pPr>
      <w:r w:rsidRPr="00B82797">
        <w:rPr>
          <w:rFonts w:ascii="Times New Roman" w:hAnsi="Times New Roman" w:cs="Times New Roman"/>
          <w:sz w:val="28"/>
          <w:szCs w:val="28"/>
        </w:rPr>
        <w:lastRenderedPageBreak/>
        <w:t>Приложение 1.</w:t>
      </w:r>
    </w:p>
    <w:p w14:paraId="56F5009F" w14:textId="77777777" w:rsidR="00C80AE4" w:rsidRPr="00642CC7" w:rsidRDefault="00C80AE4" w:rsidP="00C80AE4">
      <w:pPr>
        <w:rPr>
          <w:rFonts w:ascii="Times New Roman" w:hAnsi="Times New Roman" w:cs="Times New Roman"/>
          <w:b/>
          <w:bCs/>
          <w:sz w:val="28"/>
          <w:szCs w:val="28"/>
        </w:rPr>
      </w:pPr>
      <w:r w:rsidRPr="00642CC7">
        <w:rPr>
          <w:rFonts w:ascii="Times New Roman" w:hAnsi="Times New Roman" w:cs="Times New Roman"/>
          <w:b/>
          <w:bCs/>
          <w:sz w:val="28"/>
          <w:szCs w:val="28"/>
        </w:rPr>
        <w:t>Николай Семенович Тихонов</w:t>
      </w:r>
    </w:p>
    <w:p w14:paraId="1025B805" w14:textId="77777777" w:rsidR="00C80AE4" w:rsidRPr="00642CC7" w:rsidRDefault="00C80AE4" w:rsidP="00C80AE4">
      <w:pPr>
        <w:rPr>
          <w:rFonts w:ascii="Times New Roman" w:hAnsi="Times New Roman" w:cs="Times New Roman"/>
          <w:b/>
          <w:bCs/>
          <w:sz w:val="28"/>
          <w:szCs w:val="28"/>
        </w:rPr>
      </w:pPr>
      <w:r w:rsidRPr="00642CC7">
        <w:rPr>
          <w:rFonts w:ascii="Times New Roman" w:hAnsi="Times New Roman" w:cs="Times New Roman"/>
          <w:b/>
          <w:bCs/>
          <w:sz w:val="28"/>
          <w:szCs w:val="28"/>
        </w:rPr>
        <w:t xml:space="preserve">   Умный танк</w:t>
      </w:r>
    </w:p>
    <w:p w14:paraId="12114CA5"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Танк, которым командовал товарищ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любил, чтобы за ним ухаживали, чистили, мыли, протирали каждый винтик и водили на далёкие прогулки в поле. Впрочем, это любят обычно все танки, хотя характер у них разный: один лёгок на подъём, другой больше по воде ходить умеет, третий прыгает лучше других.</w:t>
      </w:r>
    </w:p>
    <w:p w14:paraId="3CB60B97"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Танку товарища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очень нравилось на войне рвать колючую проволоку. Подъедет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к самой проволоке, зацепит её якорем и даст задний ход. Танк фыркнет от удовольствия и потянет за собой сразу целую кучу кольев. А проволока, как паутина, встанет в воздухе и рвётся на куски. Пехоте путь свободен.</w:t>
      </w:r>
    </w:p>
    <w:p w14:paraId="2EE77BCB"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Если же встретятся гранитные столбы, которые называются "надолбы", накинет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цепь на столб и начнёт раскачивать его вперёд-назад. Танк ворчит, дёргает цепь, она натягивается, и столб, треща, лезет из земли. А с ним лезет бетонная лепёшка, которая держит его основание в земле.</w:t>
      </w:r>
    </w:p>
    <w:p w14:paraId="0184EFB8"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Как рванёт танк последний раз - и вытащит столб целиком, точно громадный гранитный зуб вместе с пломбой. Когда же по танку противник откроет сильный огонь и некогда возиться с цепью, танк говорит пушке: "Ну, теперь, старина, ты поработай".</w:t>
      </w:r>
    </w:p>
    <w:p w14:paraId="63ED1891"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И пушка бьёт своими снарядами по столбам, крошит их на куски.</w:t>
      </w:r>
    </w:p>
    <w:p w14:paraId="19D471C2"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Встретится отвесная стенка -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как коня, подымет танк на дыбы, и танк лезет затаив дыхание и, перевалив через стенку, так зашумит от радости, что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невольно улыбнётся своему любимцу.</w:t>
      </w:r>
    </w:p>
    <w:p w14:paraId="061CE0D1"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Вот пришёл раз танк на берег маленькой речки. Враги укрепили здесь каждый бугорок, каждый куст. И начался тут бой. Враги палили как сумасшедшие. Будто хотели сказать: "А, это ты нашу проволоку рвал, наши надолбы вытаскивал, по нашим стенкам лазил, </w:t>
      </w:r>
      <w:proofErr w:type="gramStart"/>
      <w:r w:rsidRPr="00B82797">
        <w:rPr>
          <w:rFonts w:ascii="Times New Roman" w:hAnsi="Times New Roman" w:cs="Times New Roman"/>
          <w:sz w:val="28"/>
          <w:szCs w:val="28"/>
        </w:rPr>
        <w:t>- вот</w:t>
      </w:r>
      <w:proofErr w:type="gramEnd"/>
      <w:r w:rsidRPr="00B82797">
        <w:rPr>
          <w:rFonts w:ascii="Times New Roman" w:hAnsi="Times New Roman" w:cs="Times New Roman"/>
          <w:sz w:val="28"/>
          <w:szCs w:val="28"/>
        </w:rPr>
        <w:t xml:space="preserve"> тебе за это!"</w:t>
      </w:r>
    </w:p>
    <w:p w14:paraId="1CE97464"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А попасть в танк всё никак не могли.</w:t>
      </w:r>
    </w:p>
    <w:p w14:paraId="4322D83A"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Танк ходил вдоль речки и громил вражеские гнёзда. И вдруг попал на большую мину, которая зовётся "фугас". Фугас взорвался, как будто кто тяжёлым кулаком снизу ударил по танку.</w:t>
      </w:r>
    </w:p>
    <w:p w14:paraId="2ACDEFE1"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Остановился танк. Смотрит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 все живы, всё в порядке. Танк цел, но вдруг запахло в нём как-то неприятно и горячо стало, как в печке. Это загорелся бензин.</w:t>
      </w:r>
    </w:p>
    <w:p w14:paraId="3978572A"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lastRenderedPageBreak/>
        <w:t xml:space="preserve">   Гуляет по танку острый дым, ест глаза, дышать трудно стало. Остаться в танке - заживо сгоришь. А снаряды рвутся вокруг танка, осколки звякают о стенки. Стоит танк, как герой, и словно спрашивает у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"Что дальше будем делать?"</w:t>
      </w:r>
    </w:p>
    <w:p w14:paraId="58B4CA96"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Что тут делать? Надо вылезать из танка. Велел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взять гранаты и пулемёты и уходить.</w:t>
      </w:r>
    </w:p>
    <w:p w14:paraId="2ACCBEA6"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Вылез - кругом дым, а из танка огонь рвётся. Посмотрел на своего друга командир. "Эх, хороший был танк! Конечно, мы его ночью к себе вытащим с поля битвы, но сейчас бросать его жалко".</w:t>
      </w:r>
    </w:p>
    <w:p w14:paraId="0BBABE33"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Посмотрел он ещё раз - цел танк, только внутри всё пылает. И вдруг догадался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что делать. Поставил он танк на заднюю скорость, дал постоянный газ - и скорее прочь.</w:t>
      </w:r>
    </w:p>
    <w:p w14:paraId="161F607B"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Пехота наша была несколько позади, и надо до неё скорей добраться. А кругом всё кипит. Стрельба такая, что уши ничего не слышат. Танк крякнул и один, без людей, пошёл задним ходом к своей пехоте.</w:t>
      </w:r>
    </w:p>
    <w:p w14:paraId="4CC4F9C4"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шёл перед ним. Танк весь полыхал огнём и, прикрывая свою команду, шёл да шёл, не обращая внимания на рвавшиеся снаряды. Иногда он ворчал, когда шальной осколок задевал его. Иногда он давил куски колючей проволоки, как бы говоря: "Ты ещё тут под ногами путаешься!"</w:t>
      </w:r>
    </w:p>
    <w:p w14:paraId="3BAEBF0D"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И шёл дальше, грозный и гордый, а пламя бесновалось у него внутри. Так он и пришёл к нашей пехоте, а с ним пришла и команда во главе с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Пожар потушили и танк отправили в ремонт, а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дали другой.</w:t>
      </w:r>
    </w:p>
    <w:p w14:paraId="39E43050" w14:textId="77777777"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Но когда танк уводили на буксире и снег сыпался на его почернелые бока, </w:t>
      </w:r>
      <w:proofErr w:type="spellStart"/>
      <w:r w:rsidRPr="00B82797">
        <w:rPr>
          <w:rFonts w:ascii="Times New Roman" w:hAnsi="Times New Roman" w:cs="Times New Roman"/>
          <w:sz w:val="28"/>
          <w:szCs w:val="28"/>
        </w:rPr>
        <w:t>Загорулько</w:t>
      </w:r>
      <w:proofErr w:type="spellEnd"/>
      <w:r w:rsidRPr="00B82797">
        <w:rPr>
          <w:rFonts w:ascii="Times New Roman" w:hAnsi="Times New Roman" w:cs="Times New Roman"/>
          <w:sz w:val="28"/>
          <w:szCs w:val="28"/>
        </w:rPr>
        <w:t xml:space="preserve"> следил за ним благодарным взглядом, пока он не скрылся за поворотом.</w:t>
      </w:r>
    </w:p>
    <w:p w14:paraId="5531D6F2" w14:textId="021E37B2" w:rsidR="00C80AE4" w:rsidRPr="00B82797" w:rsidRDefault="00C80AE4" w:rsidP="00C80AE4">
      <w:pPr>
        <w:rPr>
          <w:rFonts w:ascii="Times New Roman" w:hAnsi="Times New Roman" w:cs="Times New Roman"/>
          <w:sz w:val="28"/>
          <w:szCs w:val="28"/>
        </w:rPr>
      </w:pPr>
      <w:r w:rsidRPr="00B82797">
        <w:rPr>
          <w:rFonts w:ascii="Times New Roman" w:hAnsi="Times New Roman" w:cs="Times New Roman"/>
          <w:sz w:val="28"/>
          <w:szCs w:val="28"/>
        </w:rPr>
        <w:t xml:space="preserve">   А танк медленно шёл по лесу, влекомый тяжёлыми канатами, и вид у него был такой боевой и сердитый, что все глядели на него с уважением.</w:t>
      </w:r>
    </w:p>
    <w:p w14:paraId="4E06DEAD" w14:textId="77777777" w:rsidR="009A5A08" w:rsidRPr="00B82797" w:rsidRDefault="009A5A08">
      <w:pPr>
        <w:rPr>
          <w:rFonts w:ascii="Times New Roman" w:hAnsi="Times New Roman" w:cs="Times New Roman"/>
          <w:sz w:val="28"/>
          <w:szCs w:val="28"/>
        </w:rPr>
      </w:pPr>
    </w:p>
    <w:sectPr w:rsidR="009A5A08" w:rsidRPr="00B8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DF"/>
    <w:rsid w:val="00642CC7"/>
    <w:rsid w:val="00982EDF"/>
    <w:rsid w:val="009A5A08"/>
    <w:rsid w:val="00B82797"/>
    <w:rsid w:val="00C8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A659"/>
  <w15:chartTrackingRefBased/>
  <w15:docId w15:val="{390E50E9-0AC5-44B5-B154-48F11C1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324">
      <w:bodyDiv w:val="1"/>
      <w:marLeft w:val="0"/>
      <w:marRight w:val="0"/>
      <w:marTop w:val="0"/>
      <w:marBottom w:val="0"/>
      <w:divBdr>
        <w:top w:val="none" w:sz="0" w:space="0" w:color="auto"/>
        <w:left w:val="none" w:sz="0" w:space="0" w:color="auto"/>
        <w:bottom w:val="none" w:sz="0" w:space="0" w:color="auto"/>
        <w:right w:val="none" w:sz="0" w:space="0" w:color="auto"/>
      </w:divBdr>
      <w:divsChild>
        <w:div w:id="168381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татьяна</dc:creator>
  <cp:keywords/>
  <dc:description/>
  <cp:lastModifiedBy>таня татьяна</cp:lastModifiedBy>
  <cp:revision>7</cp:revision>
  <dcterms:created xsi:type="dcterms:W3CDTF">2020-04-24T06:53:00Z</dcterms:created>
  <dcterms:modified xsi:type="dcterms:W3CDTF">2020-04-29T06:34:00Z</dcterms:modified>
</cp:coreProperties>
</file>