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DD" w:rsidRDefault="004844DD" w:rsidP="00E1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FAF" w:rsidRDefault="004D4FAF" w:rsidP="00E1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FAF" w:rsidRDefault="002A014F" w:rsidP="002A01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6213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Занятие по ФЦКМ в старшей группе</w:t>
      </w:r>
    </w:p>
    <w:p w:rsidR="00B62132" w:rsidRDefault="00B62132" w:rsidP="002A01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«В лаборатории профессора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Почемучкина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B62132" w:rsidRPr="00B62132" w:rsidRDefault="00B62132" w:rsidP="002A0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44DD" w:rsidRDefault="004844DD" w:rsidP="00E1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69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44DD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детей с понятиями «учёный», «наука», «лаборатория», «наблюдение», «опыт», «эксперимент».</w:t>
      </w:r>
    </w:p>
    <w:p w:rsidR="004844DD" w:rsidRPr="001A69FA" w:rsidRDefault="004844DD" w:rsidP="00484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69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4844DD" w:rsidRPr="00B62132" w:rsidRDefault="00B62132" w:rsidP="00B6213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132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844DD" w:rsidRPr="00B62132">
        <w:rPr>
          <w:rFonts w:ascii="Times New Roman" w:hAnsi="Times New Roman" w:cs="Times New Roman"/>
          <w:sz w:val="24"/>
          <w:szCs w:val="24"/>
        </w:rPr>
        <w:t>стремление к познанию через экспериментально-исследовательскую деятельность;</w:t>
      </w:r>
    </w:p>
    <w:p w:rsidR="001A69FA" w:rsidRPr="00B62132" w:rsidRDefault="004844DD" w:rsidP="00B6213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eastAsiaTheme="minorHAnsi"/>
          <w:lang w:eastAsia="en-US"/>
        </w:rPr>
      </w:pPr>
      <w:r w:rsidRPr="00B62132">
        <w:rPr>
          <w:rFonts w:eastAsiaTheme="minorHAnsi"/>
          <w:lang w:eastAsia="en-US"/>
        </w:rPr>
        <w:t>развивать у детей умение наблюдать, анализировать, сравнивать, обобщать, устанавливать причинно-следственные связи, делать выводы;</w:t>
      </w:r>
    </w:p>
    <w:p w:rsidR="004844DD" w:rsidRPr="00B62132" w:rsidRDefault="004844DD" w:rsidP="00B62132">
      <w:pPr>
        <w:pStyle w:val="a3"/>
        <w:numPr>
          <w:ilvl w:val="0"/>
          <w:numId w:val="1"/>
        </w:numPr>
        <w:shd w:val="clear" w:color="auto" w:fill="FFFFFF"/>
        <w:spacing w:after="0"/>
        <w:rPr>
          <w:rFonts w:eastAsiaTheme="minorHAnsi"/>
          <w:lang w:eastAsia="en-US"/>
        </w:rPr>
      </w:pPr>
      <w:r w:rsidRPr="00B62132">
        <w:rPr>
          <w:rFonts w:eastAsiaTheme="minorHAnsi"/>
          <w:lang w:eastAsia="en-US"/>
        </w:rPr>
        <w:t>расширять знания у детей о воздухе;</w:t>
      </w:r>
    </w:p>
    <w:p w:rsidR="001A69FA" w:rsidRPr="001A69FA" w:rsidRDefault="001A69FA" w:rsidP="001A69FA">
      <w:pPr>
        <w:pStyle w:val="a3"/>
        <w:shd w:val="clear" w:color="auto" w:fill="FFFFFF"/>
        <w:spacing w:after="0"/>
        <w:rPr>
          <w:rFonts w:eastAsiaTheme="minorHAnsi"/>
          <w:b/>
          <w:lang w:eastAsia="en-US"/>
        </w:rPr>
      </w:pPr>
      <w:proofErr w:type="gramStart"/>
      <w:r w:rsidRPr="001A69FA">
        <w:rPr>
          <w:rFonts w:eastAsiaTheme="minorHAnsi"/>
          <w:b/>
          <w:lang w:eastAsia="en-US"/>
        </w:rPr>
        <w:t>Материалы</w:t>
      </w:r>
      <w:r w:rsidRPr="002A014F">
        <w:rPr>
          <w:rFonts w:eastAsiaTheme="minorHAnsi"/>
          <w:lang w:eastAsia="en-US"/>
        </w:rPr>
        <w:t>:</w:t>
      </w:r>
      <w:r w:rsidR="002A014F" w:rsidRPr="002A014F">
        <w:rPr>
          <w:rFonts w:eastAsiaTheme="minorHAnsi"/>
          <w:lang w:eastAsia="en-US"/>
        </w:rPr>
        <w:t xml:space="preserve"> картинка с изображением профессора;</w:t>
      </w:r>
      <w:r w:rsidR="004D4FAF">
        <w:rPr>
          <w:rFonts w:eastAsiaTheme="minorHAnsi"/>
          <w:b/>
          <w:lang w:eastAsia="en-US"/>
        </w:rPr>
        <w:t xml:space="preserve"> </w:t>
      </w:r>
      <w:r w:rsidR="004D4FAF">
        <w:rPr>
          <w:shd w:val="clear" w:color="auto" w:fill="FFFFFF"/>
        </w:rPr>
        <w:t>духи</w:t>
      </w:r>
      <w:r w:rsidR="004D4FAF" w:rsidRPr="00E1042F">
        <w:rPr>
          <w:shd w:val="clear" w:color="auto" w:fill="FFFFFF"/>
        </w:rPr>
        <w:t>, яблоко, барабан, металлофон, мяч</w:t>
      </w:r>
      <w:r w:rsidR="004D4FAF">
        <w:rPr>
          <w:shd w:val="clear" w:color="auto" w:fill="FFFFFF"/>
        </w:rPr>
        <w:t xml:space="preserve">; </w:t>
      </w:r>
      <w:r w:rsidR="004D4FAF" w:rsidRPr="00E1042F">
        <w:t>полиэтиленовый пакет</w:t>
      </w:r>
      <w:r w:rsidR="004D4FAF">
        <w:t>, 2 воздушных шарика, весы, стакан с водой, трубочка</w:t>
      </w:r>
      <w:r w:rsidR="002A014F">
        <w:t xml:space="preserve"> для коктейля.</w:t>
      </w:r>
      <w:proofErr w:type="gramEnd"/>
    </w:p>
    <w:p w:rsidR="004844DD" w:rsidRPr="001A69FA" w:rsidRDefault="001A69FA" w:rsidP="00E1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69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</w:t>
      </w:r>
      <w:r w:rsidR="00130F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ООД</w:t>
      </w:r>
      <w:r w:rsidRPr="001A69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A77386" w:rsidRDefault="00A77386" w:rsidP="00E1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42F">
        <w:rPr>
          <w:rFonts w:ascii="Times New Roman" w:hAnsi="Times New Roman" w:cs="Times New Roman"/>
          <w:sz w:val="24"/>
          <w:szCs w:val="24"/>
          <w:shd w:val="clear" w:color="auto" w:fill="FFFFFF"/>
        </w:rPr>
        <w:t>Загадываем загадку:</w:t>
      </w:r>
    </w:p>
    <w:p w:rsidR="001A69FA" w:rsidRDefault="001A69FA" w:rsidP="00E1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7386" w:rsidRPr="001A69FA" w:rsidRDefault="00A77386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69FA">
        <w:rPr>
          <w:i/>
        </w:rPr>
        <w:t>Хорошо учился в школе,</w:t>
      </w:r>
    </w:p>
    <w:p w:rsidR="00A77386" w:rsidRPr="001A69FA" w:rsidRDefault="00A77386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69FA">
        <w:rPr>
          <w:i/>
        </w:rPr>
        <w:t>Институтский курс освоил.</w:t>
      </w:r>
    </w:p>
    <w:p w:rsidR="00A77386" w:rsidRPr="001A69FA" w:rsidRDefault="00A77386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69FA">
        <w:rPr>
          <w:i/>
        </w:rPr>
        <w:t>Все науки изучал,</w:t>
      </w:r>
    </w:p>
    <w:p w:rsidR="00A77386" w:rsidRPr="001A69FA" w:rsidRDefault="00A77386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69FA">
        <w:rPr>
          <w:i/>
        </w:rPr>
        <w:t>Академиком он стал.</w:t>
      </w:r>
    </w:p>
    <w:p w:rsidR="00A77386" w:rsidRPr="001A69FA" w:rsidRDefault="00A77386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69FA">
        <w:rPr>
          <w:i/>
        </w:rPr>
        <w:t>Книг прочёл, наверно тонны!</w:t>
      </w:r>
    </w:p>
    <w:p w:rsidR="00A77386" w:rsidRDefault="00A77386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1A69FA">
        <w:rPr>
          <w:i/>
        </w:rPr>
        <w:t xml:space="preserve">Настоящий он... </w:t>
      </w:r>
      <w:r w:rsidR="001A69FA">
        <w:rPr>
          <w:i/>
        </w:rPr>
        <w:t>(учёный)</w:t>
      </w:r>
    </w:p>
    <w:p w:rsidR="001A69FA" w:rsidRPr="001A69FA" w:rsidRDefault="001A69FA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1A69FA" w:rsidRDefault="00150EA1" w:rsidP="001A69FA">
      <w:pPr>
        <w:pStyle w:val="a3"/>
        <w:shd w:val="clear" w:color="auto" w:fill="FFFFFF"/>
        <w:spacing w:before="0" w:beforeAutospacing="0" w:after="0" w:afterAutospacing="0"/>
        <w:jc w:val="both"/>
      </w:pPr>
      <w:r w:rsidRPr="00E1042F">
        <w:t>- Правильно, учёный.</w:t>
      </w:r>
    </w:p>
    <w:p w:rsidR="001A69FA" w:rsidRDefault="00A77386" w:rsidP="001A69FA">
      <w:pPr>
        <w:pStyle w:val="a3"/>
        <w:shd w:val="clear" w:color="auto" w:fill="FFFFFF"/>
        <w:spacing w:before="0" w:beforeAutospacing="0" w:after="0" w:afterAutospacing="0"/>
        <w:jc w:val="both"/>
      </w:pPr>
      <w:r w:rsidRPr="00E1042F">
        <w:t xml:space="preserve">- </w:t>
      </w:r>
      <w:r w:rsidR="00245300" w:rsidRPr="00E1042F">
        <w:t>Ребята</w:t>
      </w:r>
      <w:r w:rsidR="00B62132">
        <w:t>,</w:t>
      </w:r>
      <w:r w:rsidR="00245300" w:rsidRPr="00E1042F">
        <w:t xml:space="preserve"> как вы</w:t>
      </w:r>
      <w:r w:rsidR="00150EA1" w:rsidRPr="00E1042F">
        <w:t xml:space="preserve"> думаете</w:t>
      </w:r>
      <w:r w:rsidR="00BE626F" w:rsidRPr="00E1042F">
        <w:t xml:space="preserve">, </w:t>
      </w:r>
      <w:r w:rsidR="00150EA1" w:rsidRPr="00E1042F">
        <w:t xml:space="preserve"> чем </w:t>
      </w:r>
      <w:r w:rsidRPr="00E1042F">
        <w:t>занимаются учёные?</w:t>
      </w:r>
      <w:r w:rsidR="00BE626F" w:rsidRPr="00E1042F">
        <w:t xml:space="preserve">  (Учёные занимаются наукой.)</w:t>
      </w:r>
    </w:p>
    <w:p w:rsidR="001A69FA" w:rsidRDefault="00BE626F" w:rsidP="001A69FA">
      <w:pPr>
        <w:pStyle w:val="a3"/>
        <w:shd w:val="clear" w:color="auto" w:fill="FFFFFF"/>
        <w:spacing w:before="0" w:beforeAutospacing="0" w:after="0" w:afterAutospacing="0"/>
        <w:jc w:val="both"/>
      </w:pPr>
      <w:r w:rsidRPr="00E1042F">
        <w:t>-</w:t>
      </w:r>
      <w:r w:rsidR="001A69FA">
        <w:t xml:space="preserve"> </w:t>
      </w:r>
      <w:r w:rsidRPr="00E1042F">
        <w:t>Что такое наука? (</w:t>
      </w:r>
      <w:r w:rsidR="00A77386" w:rsidRPr="00E1042F">
        <w:t>Учёные проводят различные опыты.</w:t>
      </w:r>
      <w:r w:rsidRPr="00E1042F">
        <w:t>)</w:t>
      </w:r>
    </w:p>
    <w:p w:rsidR="001A69FA" w:rsidRDefault="00A77386" w:rsidP="001A69FA">
      <w:pPr>
        <w:pStyle w:val="a3"/>
        <w:shd w:val="clear" w:color="auto" w:fill="FFFFFF"/>
        <w:spacing w:before="0" w:beforeAutospacing="0" w:after="0" w:afterAutospacing="0"/>
        <w:jc w:val="both"/>
      </w:pPr>
      <w:r w:rsidRPr="00E1042F">
        <w:t>- Где работают учёные?</w:t>
      </w:r>
      <w:r w:rsidR="00BE626F" w:rsidRPr="00E1042F">
        <w:t xml:space="preserve"> (</w:t>
      </w:r>
      <w:r w:rsidRPr="00E1042F">
        <w:t>В научной лаборатории.</w:t>
      </w:r>
      <w:r w:rsidR="00BE626F" w:rsidRPr="00E1042F">
        <w:t>)</w:t>
      </w:r>
    </w:p>
    <w:p w:rsidR="001A69FA" w:rsidRDefault="00BE626F" w:rsidP="001A69FA">
      <w:pPr>
        <w:pStyle w:val="a3"/>
        <w:shd w:val="clear" w:color="auto" w:fill="FFFFFF"/>
        <w:spacing w:before="0" w:beforeAutospacing="0" w:after="0" w:afterAutospacing="0"/>
        <w:jc w:val="both"/>
      </w:pPr>
      <w:r w:rsidRPr="00E1042F">
        <w:t>- К</w:t>
      </w:r>
      <w:r w:rsidR="00A77386" w:rsidRPr="00E1042F">
        <w:t>акие правила надо соблюдать, работая в лаборатории?</w:t>
      </w:r>
      <w:r w:rsidRPr="00E1042F">
        <w:t xml:space="preserve"> (</w:t>
      </w:r>
      <w:r w:rsidR="00A77386" w:rsidRPr="00E1042F">
        <w:t>Быть аккуратными, не спешить, внимательно слушать, не толкаться и соблюдать тишину.</w:t>
      </w:r>
      <w:r w:rsidRPr="00E1042F">
        <w:t>)</w:t>
      </w:r>
    </w:p>
    <w:p w:rsidR="001A69FA" w:rsidRDefault="00B62132" w:rsidP="001A69FA">
      <w:pPr>
        <w:pStyle w:val="a3"/>
        <w:shd w:val="clear" w:color="auto" w:fill="FFFFFF"/>
        <w:spacing w:before="0" w:beforeAutospacing="0" w:after="0" w:afterAutospacing="0"/>
        <w:jc w:val="both"/>
      </w:pPr>
      <w:r>
        <w:t>-К</w:t>
      </w:r>
      <w:r w:rsidR="00C12504" w:rsidRPr="00E1042F">
        <w:t xml:space="preserve"> нам в гости сегодня пришел Профессор </w:t>
      </w:r>
      <w:proofErr w:type="spellStart"/>
      <w:r w:rsidR="00C12504" w:rsidRPr="00E1042F">
        <w:t>Почемучкин</w:t>
      </w:r>
      <w:proofErr w:type="spellEnd"/>
      <w:r w:rsidR="00245300" w:rsidRPr="00E1042F">
        <w:t xml:space="preserve">.  Он  приглашает нас в свою лабораторию, где вы почувствуете себя настоящими учеными. </w:t>
      </w:r>
      <w:r w:rsidR="00C12504" w:rsidRPr="00E1042F">
        <w:rPr>
          <w:rStyle w:val="a6"/>
        </w:rPr>
        <w:t xml:space="preserve"> (Приложение 1.)</w:t>
      </w:r>
      <w:r w:rsidR="00C9475C" w:rsidRPr="00E1042F">
        <w:t xml:space="preserve"> </w:t>
      </w:r>
    </w:p>
    <w:p w:rsidR="001A69FA" w:rsidRDefault="00245300" w:rsidP="001A69FA">
      <w:pPr>
        <w:pStyle w:val="a3"/>
        <w:shd w:val="clear" w:color="auto" w:fill="FFFFFF"/>
        <w:spacing w:before="0" w:beforeAutospacing="0" w:after="0" w:afterAutospacing="0"/>
        <w:jc w:val="both"/>
      </w:pPr>
      <w:r w:rsidRPr="00E1042F">
        <w:t>- Вы согласны?</w:t>
      </w:r>
    </w:p>
    <w:p w:rsidR="001A69FA" w:rsidRDefault="00245300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i w:val="0"/>
          <w:iCs w:val="0"/>
        </w:rPr>
      </w:pPr>
      <w:r w:rsidRPr="00E1042F">
        <w:t xml:space="preserve">- </w:t>
      </w:r>
      <w:r w:rsidR="00C9475C" w:rsidRPr="00E1042F">
        <w:t xml:space="preserve">Профессор </w:t>
      </w:r>
      <w:proofErr w:type="spellStart"/>
      <w:r w:rsidR="00C9475C" w:rsidRPr="00E1042F">
        <w:t>Почемучкин</w:t>
      </w:r>
      <w:proofErr w:type="spellEnd"/>
      <w:r w:rsidR="00C9475C" w:rsidRPr="00E1042F">
        <w:t xml:space="preserve"> очень много знает, потому что много читает, работает, думает, стремится узнать что-то новое. Он задаёт себе вопросы, а</w:t>
      </w:r>
      <w:r w:rsidRPr="00E1042F">
        <w:t xml:space="preserve"> затем пытается ответить на них</w:t>
      </w:r>
      <w:r w:rsidR="00C9475C" w:rsidRPr="00E1042F">
        <w:t>.</w:t>
      </w:r>
      <w:r w:rsidR="00C12504" w:rsidRPr="00E1042F">
        <w:t xml:space="preserve"> </w:t>
      </w:r>
      <w:r w:rsidR="007460B7" w:rsidRPr="00E1042F">
        <w:t xml:space="preserve">- </w:t>
      </w:r>
      <w:r w:rsidR="007460B7" w:rsidRPr="00E1042F">
        <w:rPr>
          <w:rStyle w:val="a6"/>
          <w:i w:val="0"/>
        </w:rPr>
        <w:t xml:space="preserve">Как вы думаете, как же ученые находят ответы на свои вопросы? </w:t>
      </w:r>
      <w:r w:rsidR="00B62132">
        <w:rPr>
          <w:rStyle w:val="a6"/>
          <w:i w:val="0"/>
        </w:rPr>
        <w:t>(ответы детей)</w:t>
      </w:r>
    </w:p>
    <w:p w:rsidR="001A69FA" w:rsidRDefault="007460B7" w:rsidP="001A69FA">
      <w:pPr>
        <w:pStyle w:val="a3"/>
        <w:shd w:val="clear" w:color="auto" w:fill="FFFFFF"/>
        <w:spacing w:before="0" w:beforeAutospacing="0" w:after="0" w:afterAutospacing="0"/>
        <w:jc w:val="both"/>
      </w:pPr>
      <w:r w:rsidRPr="00E1042F">
        <w:rPr>
          <w:rStyle w:val="a6"/>
          <w:i w:val="0"/>
        </w:rPr>
        <w:t>- Ученые </w:t>
      </w:r>
      <w:r w:rsidRPr="00E1042F">
        <w:t>наблюдают за происходящим в мире.  </w:t>
      </w:r>
      <w:r w:rsidRPr="00E1042F">
        <w:rPr>
          <w:rStyle w:val="a6"/>
          <w:i w:val="0"/>
        </w:rPr>
        <w:t>Что такое наблюдение? </w:t>
      </w:r>
      <w:r w:rsidR="001A69FA">
        <w:rPr>
          <w:rStyle w:val="a6"/>
          <w:i w:val="0"/>
          <w:iCs w:val="0"/>
        </w:rPr>
        <w:t xml:space="preserve"> </w:t>
      </w:r>
      <w:r w:rsidRPr="00E1042F">
        <w:t>Наблюдение — это один из способов изу</w:t>
      </w:r>
      <w:r w:rsidRPr="00E1042F">
        <w:softHyphen/>
        <w:t>чения мира вокруг нас. Для этого необходимы все органы чувств. </w:t>
      </w:r>
    </w:p>
    <w:p w:rsidR="001A69FA" w:rsidRDefault="007460B7" w:rsidP="001A69FA">
      <w:pPr>
        <w:pStyle w:val="a3"/>
        <w:shd w:val="clear" w:color="auto" w:fill="FFFFFF"/>
        <w:spacing w:before="0" w:beforeAutospacing="0" w:after="0" w:afterAutospacing="0"/>
        <w:jc w:val="both"/>
      </w:pPr>
      <w:r w:rsidRPr="00E1042F">
        <w:rPr>
          <w:i/>
        </w:rPr>
        <w:t xml:space="preserve">- </w:t>
      </w:r>
      <w:r w:rsidRPr="00E1042F">
        <w:rPr>
          <w:rStyle w:val="a6"/>
          <w:i w:val="0"/>
        </w:rPr>
        <w:t>Какие у нас с вами органы чувств?</w:t>
      </w:r>
      <w:r w:rsidR="001A69FA">
        <w:rPr>
          <w:rStyle w:val="a6"/>
          <w:i w:val="0"/>
        </w:rPr>
        <w:t xml:space="preserve"> (ответы детей)</w:t>
      </w:r>
    </w:p>
    <w:p w:rsidR="00245300" w:rsidRDefault="00245300" w:rsidP="001A69FA">
      <w:pPr>
        <w:pStyle w:val="a3"/>
        <w:shd w:val="clear" w:color="auto" w:fill="FFFFFF"/>
        <w:spacing w:before="0" w:beforeAutospacing="0" w:after="0" w:afterAutospacing="0"/>
        <w:jc w:val="both"/>
      </w:pPr>
      <w:r w:rsidRPr="00E1042F">
        <w:t>- Профессор предлагает нам поиграть</w:t>
      </w:r>
    </w:p>
    <w:p w:rsidR="001A69FA" w:rsidRPr="00E1042F" w:rsidRDefault="001A69FA" w:rsidP="001A69FA">
      <w:pPr>
        <w:pStyle w:val="a3"/>
        <w:shd w:val="clear" w:color="auto" w:fill="FFFFFF"/>
        <w:spacing w:before="0" w:beforeAutospacing="0" w:after="0" w:afterAutospacing="0"/>
        <w:jc w:val="both"/>
      </w:pPr>
    </w:p>
    <w:p w:rsidR="001A69FA" w:rsidRDefault="007460B7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1042F">
        <w:rPr>
          <w:b/>
          <w:bCs/>
          <w:shd w:val="clear" w:color="auto" w:fill="FFFFFF"/>
        </w:rPr>
        <w:t>Игра</w:t>
      </w:r>
      <w:r w:rsidRPr="00E1042F">
        <w:rPr>
          <w:shd w:val="clear" w:color="auto" w:fill="FFFFFF"/>
        </w:rPr>
        <w:t> «</w:t>
      </w:r>
      <w:r w:rsidRPr="00E1042F">
        <w:rPr>
          <w:b/>
          <w:bCs/>
          <w:shd w:val="clear" w:color="auto" w:fill="FFFFFF"/>
        </w:rPr>
        <w:t>Нюхаем</w:t>
      </w:r>
      <w:r w:rsidRPr="00E1042F">
        <w:rPr>
          <w:shd w:val="clear" w:color="auto" w:fill="FFFFFF"/>
        </w:rPr>
        <w:t>, </w:t>
      </w:r>
      <w:r w:rsidRPr="00E1042F">
        <w:rPr>
          <w:b/>
          <w:bCs/>
          <w:shd w:val="clear" w:color="auto" w:fill="FFFFFF"/>
        </w:rPr>
        <w:t>пробуем</w:t>
      </w:r>
      <w:r w:rsidRPr="00E1042F">
        <w:rPr>
          <w:shd w:val="clear" w:color="auto" w:fill="FFFFFF"/>
        </w:rPr>
        <w:t>, </w:t>
      </w:r>
      <w:r w:rsidRPr="00E1042F">
        <w:rPr>
          <w:b/>
          <w:bCs/>
          <w:shd w:val="clear" w:color="auto" w:fill="FFFFFF"/>
        </w:rPr>
        <w:t>слушаем</w:t>
      </w:r>
      <w:r w:rsidRPr="00E1042F">
        <w:rPr>
          <w:shd w:val="clear" w:color="auto" w:fill="FFFFFF"/>
        </w:rPr>
        <w:t>, </w:t>
      </w:r>
      <w:r w:rsidRPr="00E1042F">
        <w:rPr>
          <w:b/>
          <w:bCs/>
          <w:shd w:val="clear" w:color="auto" w:fill="FFFFFF"/>
        </w:rPr>
        <w:t>видим</w:t>
      </w:r>
      <w:r w:rsidRPr="00E1042F">
        <w:rPr>
          <w:shd w:val="clear" w:color="auto" w:fill="FFFFFF"/>
        </w:rPr>
        <w:t>, </w:t>
      </w:r>
      <w:r w:rsidRPr="00E1042F">
        <w:rPr>
          <w:b/>
          <w:bCs/>
          <w:shd w:val="clear" w:color="auto" w:fill="FFFFFF"/>
        </w:rPr>
        <w:t>ощущаем</w:t>
      </w:r>
      <w:r w:rsidR="00245300" w:rsidRPr="00E1042F">
        <w:rPr>
          <w:shd w:val="clear" w:color="auto" w:fill="FFFFFF"/>
        </w:rPr>
        <w:t xml:space="preserve">». </w:t>
      </w:r>
    </w:p>
    <w:p w:rsidR="00AC6792" w:rsidRDefault="00245300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1042F">
        <w:rPr>
          <w:shd w:val="clear" w:color="auto" w:fill="FFFFFF"/>
        </w:rPr>
        <w:t>Предлагаем детям</w:t>
      </w:r>
      <w:r w:rsidR="007460B7" w:rsidRPr="00E1042F">
        <w:rPr>
          <w:shd w:val="clear" w:color="auto" w:fill="FFFFFF"/>
        </w:rPr>
        <w:t xml:space="preserve"> с закрытыми глазами с помощью р</w:t>
      </w:r>
      <w:r w:rsidRPr="00E1042F">
        <w:rPr>
          <w:shd w:val="clear" w:color="auto" w:fill="FFFFFF"/>
        </w:rPr>
        <w:t xml:space="preserve">азличных анализаторов </w:t>
      </w:r>
      <w:r w:rsidR="007460B7" w:rsidRPr="00E1042F">
        <w:rPr>
          <w:shd w:val="clear" w:color="auto" w:fill="FFFFFF"/>
        </w:rPr>
        <w:t>отгадать, что это за предмет</w:t>
      </w:r>
      <w:r w:rsidR="00AC6792" w:rsidRPr="00E1042F">
        <w:rPr>
          <w:shd w:val="clear" w:color="auto" w:fill="FFFFFF"/>
        </w:rPr>
        <w:t>.  Например</w:t>
      </w:r>
      <w:r w:rsidR="00B83486">
        <w:rPr>
          <w:shd w:val="clear" w:color="auto" w:fill="FFFFFF"/>
        </w:rPr>
        <w:t>: духи</w:t>
      </w:r>
      <w:r w:rsidR="007460B7" w:rsidRPr="00E1042F">
        <w:rPr>
          <w:shd w:val="clear" w:color="auto" w:fill="FFFFFF"/>
        </w:rPr>
        <w:t>, яблоко, барабан, металлофон, мяч.</w:t>
      </w:r>
    </w:p>
    <w:p w:rsidR="001A69FA" w:rsidRPr="00E1042F" w:rsidRDefault="001A69FA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A69FA" w:rsidRDefault="00AC6792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1042F">
        <w:rPr>
          <w:shd w:val="clear" w:color="auto" w:fill="FFFFFF"/>
        </w:rPr>
        <w:t>-Молодцы, отгадали все предметы!</w:t>
      </w:r>
    </w:p>
    <w:p w:rsidR="001A69FA" w:rsidRDefault="00AC6792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1042F">
        <w:rPr>
          <w:shd w:val="clear" w:color="auto" w:fill="FFFFFF"/>
        </w:rPr>
        <w:lastRenderedPageBreak/>
        <w:t xml:space="preserve">- Ребята, профессор </w:t>
      </w:r>
      <w:proofErr w:type="spellStart"/>
      <w:r w:rsidRPr="00E1042F">
        <w:rPr>
          <w:shd w:val="clear" w:color="auto" w:fill="FFFFFF"/>
        </w:rPr>
        <w:t>Почемучкин</w:t>
      </w:r>
      <w:proofErr w:type="spellEnd"/>
      <w:r w:rsidRPr="00E1042F">
        <w:rPr>
          <w:shd w:val="clear" w:color="auto" w:fill="FFFFFF"/>
        </w:rPr>
        <w:t xml:space="preserve"> приглашает вас стать его помощниками и провести вместе с ним несколько экспериментов.</w:t>
      </w:r>
    </w:p>
    <w:p w:rsidR="001A69FA" w:rsidRDefault="00AC6792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1042F">
        <w:t>Эксперименты — это опыты, кото</w:t>
      </w:r>
      <w:r w:rsidRPr="00E1042F">
        <w:softHyphen/>
        <w:t>рые проводят ученые, чтобы убедиться в правильности своих предположений или гипотез. При проведении эксперимен</w:t>
      </w:r>
      <w:r w:rsidRPr="00E1042F">
        <w:softHyphen/>
        <w:t>тов ученые пользуются разными приборами, предметами.</w:t>
      </w:r>
    </w:p>
    <w:p w:rsidR="001A69FA" w:rsidRDefault="00E1042F" w:rsidP="001A69FA">
      <w:pPr>
        <w:pStyle w:val="a3"/>
        <w:shd w:val="clear" w:color="auto" w:fill="FFFFFF"/>
        <w:spacing w:before="0" w:beforeAutospacing="0" w:after="0" w:afterAutospacing="0"/>
        <w:jc w:val="both"/>
      </w:pPr>
      <w:r>
        <w:t>- Вы готовы?</w:t>
      </w:r>
    </w:p>
    <w:p w:rsidR="00B62132" w:rsidRDefault="00B62132" w:rsidP="001A69FA">
      <w:pPr>
        <w:pStyle w:val="a3"/>
        <w:shd w:val="clear" w:color="auto" w:fill="FFFFFF"/>
        <w:spacing w:before="0" w:beforeAutospacing="0" w:after="0" w:afterAutospacing="0"/>
        <w:jc w:val="both"/>
      </w:pPr>
    </w:p>
    <w:p w:rsidR="00C03686" w:rsidRPr="001A69FA" w:rsidRDefault="00C03686" w:rsidP="001A69F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A69FA">
        <w:rPr>
          <w:b/>
          <w:i/>
        </w:rPr>
        <w:t>ОПЫТ 1</w:t>
      </w:r>
    </w:p>
    <w:p w:rsidR="00E1042F" w:rsidRPr="00E1042F" w:rsidRDefault="00AC6792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Возьмё</w:t>
      </w:r>
      <w:r w:rsidR="00B62132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полиэтиленовый пакет и начнё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скручивать его с открытого края.</w:t>
      </w:r>
      <w:r w:rsidR="00E1042F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становится выпуклым. </w:t>
      </w:r>
    </w:p>
    <w:p w:rsidR="00C03686" w:rsidRPr="00E1042F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AC6792" w:rsidRPr="00E1042F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6792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мы сделаем вывод? </w:t>
      </w:r>
    </w:p>
    <w:p w:rsidR="00C03686" w:rsidRPr="00E1042F" w:rsidRDefault="00AC6792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делаем вывод – пакет наполнен</w:t>
      </w: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воздухом, но мы его не видим.</w:t>
      </w:r>
    </w:p>
    <w:p w:rsidR="00E1042F" w:rsidRPr="00E1042F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86" w:rsidRPr="001A69FA" w:rsidRDefault="00C03686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69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2</w:t>
      </w:r>
    </w:p>
    <w:p w:rsidR="00E1042F" w:rsidRPr="00E1042F" w:rsidRDefault="00B62132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Возьмё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два воздушных шарика. Кладем их на весы. </w:t>
      </w:r>
    </w:p>
    <w:p w:rsidR="00C03686" w:rsidRPr="00E1042F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наблюдаем?</w:t>
      </w:r>
    </w:p>
    <w:p w:rsidR="00E1042F" w:rsidRPr="00E1042F" w:rsidRDefault="00C03686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Надуем один шарик. Чаша весов перевесила. </w:t>
      </w:r>
    </w:p>
    <w:p w:rsidR="00E1042F" w:rsidRPr="00E1042F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</w:t>
      </w:r>
    </w:p>
    <w:p w:rsidR="00C03686" w:rsidRPr="00E1042F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можно сделать</w:t>
      </w: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вывод?</w:t>
      </w:r>
    </w:p>
    <w:p w:rsidR="00C03686" w:rsidRPr="00E1042F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делаем вывод: чаша весов перевесила, потому что шарик</w:t>
      </w: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наполнен воздухом. 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воздух имеет вес.</w:t>
      </w:r>
    </w:p>
    <w:p w:rsidR="00E1042F" w:rsidRPr="00E1042F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86" w:rsidRPr="001A69FA" w:rsidRDefault="00C03686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69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3</w:t>
      </w:r>
    </w:p>
    <w:p w:rsidR="00C03686" w:rsidRPr="00E1042F" w:rsidRDefault="00C03686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B62132">
        <w:rPr>
          <w:rFonts w:ascii="Times New Roman" w:eastAsia="Times New Roman" w:hAnsi="Times New Roman" w:cs="Times New Roman"/>
          <w:sz w:val="24"/>
          <w:szCs w:val="24"/>
          <w:lang w:eastAsia="ru-RU"/>
        </w:rPr>
        <w:t>зьмё</w:t>
      </w:r>
      <w:r w:rsidR="004D4FAF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стакан с водой и трубочку для коктейля. Опустим трубочку</w:t>
      </w: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воду и</w:t>
      </w:r>
      <w:r w:rsidR="00E1042F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потихоньку в нее подуем.</w:t>
      </w:r>
    </w:p>
    <w:p w:rsidR="00C03686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наблюдаем?</w:t>
      </w:r>
    </w:p>
    <w:p w:rsidR="004D4FAF" w:rsidRPr="00E1042F" w:rsidRDefault="004D4FA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Появляются пузырьки.</w:t>
      </w:r>
    </w:p>
    <w:p w:rsidR="00C03686" w:rsidRPr="00E1042F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делаем вывод. Да, и это доказывает, что мы выдыхаем воздух.</w:t>
      </w:r>
    </w:p>
    <w:p w:rsidR="00E1042F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3686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4D4FAF" w:rsidRPr="00E1042F" w:rsidRDefault="004D4FA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86" w:rsidRPr="004D4FAF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</w:p>
    <w:p w:rsidR="00C03686" w:rsidRPr="00E1042F" w:rsidRDefault="00C03686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о чем мы сегодня говорили?</w:t>
      </w:r>
    </w:p>
    <w:p w:rsidR="00C03686" w:rsidRPr="00E1042F" w:rsidRDefault="00C03686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такой ученый?</w:t>
      </w:r>
    </w:p>
    <w:p w:rsidR="00E1042F" w:rsidRDefault="00E1042F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учёные находят ответы на свои вопросы?</w:t>
      </w:r>
    </w:p>
    <w:p w:rsidR="00130F6E" w:rsidRDefault="00130F6E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нового вы узнали?</w:t>
      </w:r>
    </w:p>
    <w:p w:rsidR="00C03686" w:rsidRPr="00E1042F" w:rsidRDefault="00C03686" w:rsidP="00E1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 очень плодотворно поработали, я смело могу вас назвать</w:t>
      </w:r>
      <w:r w:rsidR="004D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</w:t>
      </w:r>
      <w:r w:rsidR="00E1042F" w:rsidRPr="00E1042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ными!</w:t>
      </w:r>
    </w:p>
    <w:p w:rsidR="00C03686" w:rsidRPr="00E1042F" w:rsidRDefault="00C03686" w:rsidP="00E1042F">
      <w:pPr>
        <w:pStyle w:val="a3"/>
        <w:shd w:val="clear" w:color="auto" w:fill="FFFFFF"/>
        <w:spacing w:after="0" w:afterAutospacing="0"/>
        <w:jc w:val="both"/>
      </w:pPr>
    </w:p>
    <w:p w:rsidR="00C12504" w:rsidRPr="00E1042F" w:rsidRDefault="00C12504" w:rsidP="00E1042F">
      <w:pPr>
        <w:pStyle w:val="a3"/>
        <w:shd w:val="clear" w:color="auto" w:fill="FFFFFF"/>
        <w:spacing w:after="0" w:afterAutospacing="0"/>
        <w:jc w:val="both"/>
      </w:pPr>
    </w:p>
    <w:p w:rsidR="00BE626F" w:rsidRPr="00E1042F" w:rsidRDefault="00BE626F" w:rsidP="00E1042F">
      <w:pPr>
        <w:pStyle w:val="a3"/>
        <w:shd w:val="clear" w:color="auto" w:fill="FFFFFF"/>
        <w:spacing w:after="0" w:afterAutospacing="0"/>
        <w:jc w:val="both"/>
      </w:pPr>
    </w:p>
    <w:p w:rsidR="00BE626F" w:rsidRPr="00E1042F" w:rsidRDefault="00BE626F" w:rsidP="00E1042F">
      <w:pPr>
        <w:pStyle w:val="a3"/>
        <w:shd w:val="clear" w:color="auto" w:fill="FFFFFF"/>
        <w:spacing w:after="0" w:afterAutospacing="0"/>
        <w:jc w:val="both"/>
      </w:pPr>
    </w:p>
    <w:p w:rsidR="00A77386" w:rsidRPr="00E1042F" w:rsidRDefault="00A77386" w:rsidP="00E1042F">
      <w:pPr>
        <w:pStyle w:val="a3"/>
        <w:shd w:val="clear" w:color="auto" w:fill="FFFFFF"/>
        <w:spacing w:after="0" w:afterAutospacing="0"/>
        <w:jc w:val="both"/>
      </w:pPr>
    </w:p>
    <w:p w:rsidR="00A77386" w:rsidRPr="00E1042F" w:rsidRDefault="00A77386" w:rsidP="00E1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7386" w:rsidRDefault="00A77386" w:rsidP="00E1042F">
      <w:pPr>
        <w:spacing w:after="0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A77386" w:rsidRDefault="00A77386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A77386" w:rsidRDefault="00A77386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B62132" w:rsidRDefault="00B62132" w:rsidP="00B62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7386" w:rsidRPr="00E1042F" w:rsidRDefault="00B62132" w:rsidP="00B621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="00E1042F" w:rsidRPr="00E10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1.</w:t>
      </w:r>
    </w:p>
    <w:p w:rsidR="00A77386" w:rsidRDefault="00A77386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A77386" w:rsidRDefault="00A77386">
      <w:pPr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p w:rsidR="00A77386" w:rsidRDefault="00A77386">
      <w:r>
        <w:rPr>
          <w:noProof/>
          <w:lang w:eastAsia="ru-RU"/>
        </w:rPr>
        <w:drawing>
          <wp:inline distT="0" distB="0" distL="0" distR="0">
            <wp:extent cx="5867400" cy="6102096"/>
            <wp:effectExtent l="19050" t="0" r="0" b="0"/>
            <wp:docPr id="1" name="Рисунок 1" descr="Конспект организации непосредственно образовательной деятельности в старшей группе на тему: «Лаборатория Профессора Почемушки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организации непосредственно образовательной деятельности в старшей группе на тему: «Лаборатория Профессора Почемушкин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47" cy="610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386" w:rsidSect="009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A36"/>
    <w:multiLevelType w:val="hybridMultilevel"/>
    <w:tmpl w:val="8794CA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3D4C"/>
    <w:multiLevelType w:val="hybridMultilevel"/>
    <w:tmpl w:val="77E6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145BF"/>
    <w:multiLevelType w:val="hybridMultilevel"/>
    <w:tmpl w:val="D6E0E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86"/>
    <w:rsid w:val="00005297"/>
    <w:rsid w:val="00130F6E"/>
    <w:rsid w:val="00150EA1"/>
    <w:rsid w:val="001A69FA"/>
    <w:rsid w:val="00245300"/>
    <w:rsid w:val="002A014F"/>
    <w:rsid w:val="0032739E"/>
    <w:rsid w:val="004844DD"/>
    <w:rsid w:val="004D4FAF"/>
    <w:rsid w:val="00617303"/>
    <w:rsid w:val="007460B7"/>
    <w:rsid w:val="007E2379"/>
    <w:rsid w:val="00867845"/>
    <w:rsid w:val="009232A0"/>
    <w:rsid w:val="00A77386"/>
    <w:rsid w:val="00AC6792"/>
    <w:rsid w:val="00B62132"/>
    <w:rsid w:val="00B83486"/>
    <w:rsid w:val="00BE626F"/>
    <w:rsid w:val="00C03686"/>
    <w:rsid w:val="00C12504"/>
    <w:rsid w:val="00C9475C"/>
    <w:rsid w:val="00E1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38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12504"/>
    <w:rPr>
      <w:i/>
      <w:iCs/>
    </w:rPr>
  </w:style>
  <w:style w:type="character" w:styleId="a7">
    <w:name w:val="Strong"/>
    <w:basedOn w:val="a0"/>
    <w:uiPriority w:val="22"/>
    <w:qFormat/>
    <w:rsid w:val="007460B7"/>
    <w:rPr>
      <w:b/>
      <w:bCs/>
    </w:rPr>
  </w:style>
  <w:style w:type="paragraph" w:styleId="a8">
    <w:name w:val="List Paragraph"/>
    <w:basedOn w:val="a"/>
    <w:uiPriority w:val="34"/>
    <w:qFormat/>
    <w:rsid w:val="0048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2020-06-13T18:42:00Z</dcterms:created>
  <dcterms:modified xsi:type="dcterms:W3CDTF">2020-06-14T19:07:00Z</dcterms:modified>
</cp:coreProperties>
</file>