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E6" w:rsidRPr="00B56C83" w:rsidRDefault="00D42FE6" w:rsidP="00D42FE6">
      <w:pPr>
        <w:jc w:val="center"/>
        <w:outlineLvl w:val="0"/>
        <w:rPr>
          <w:b/>
          <w:i/>
        </w:rPr>
      </w:pPr>
      <w:r w:rsidRPr="00B56C83">
        <w:rPr>
          <w:b/>
          <w:i/>
        </w:rPr>
        <w:t>Газета для заинтересованных родителей и настоящих педагогов</w:t>
      </w:r>
    </w:p>
    <w:p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:rsidR="007A08EC" w:rsidRPr="00D05BE5" w:rsidRDefault="007A08EC" w:rsidP="00D42FE6">
      <w:pPr>
        <w:jc w:val="center"/>
        <w:rPr>
          <w:b/>
          <w:i/>
          <w:color w:val="009999"/>
          <w:sz w:val="18"/>
          <w:szCs w:val="18"/>
        </w:rPr>
      </w:pPr>
    </w:p>
    <w:p w:rsidR="00D42FE6" w:rsidRPr="00E75615" w:rsidRDefault="004F5C07" w:rsidP="007A08EC">
      <w:pPr>
        <w:rPr>
          <w:b/>
          <w:i/>
          <w:color w:val="3A6331" w:themeColor="accent4" w:themeShade="BF"/>
          <w:sz w:val="20"/>
          <w:szCs w:val="20"/>
        </w:rPr>
      </w:pPr>
      <w:r w:rsidRPr="00E75615">
        <w:rPr>
          <w:b/>
          <w:i/>
          <w:color w:val="3A6331" w:themeColor="accent4" w:themeShade="BF"/>
          <w:sz w:val="20"/>
          <w:szCs w:val="20"/>
        </w:rPr>
        <w:t>Не</w:t>
      </w:r>
      <w:r w:rsidR="007A08EC" w:rsidRPr="00E75615">
        <w:rPr>
          <w:b/>
          <w:i/>
          <w:color w:val="3A6331" w:themeColor="accent4" w:themeShade="BF"/>
          <w:sz w:val="20"/>
          <w:szCs w:val="20"/>
        </w:rPr>
        <w:t>возможно жить на свете,</w:t>
      </w:r>
    </w:p>
    <w:p w:rsidR="007A08EC" w:rsidRPr="00E75615" w:rsidRDefault="007A08EC" w:rsidP="007A08EC">
      <w:pPr>
        <w:rPr>
          <w:b/>
          <w:i/>
          <w:color w:val="3A6331" w:themeColor="accent4" w:themeShade="BF"/>
          <w:sz w:val="20"/>
          <w:szCs w:val="20"/>
        </w:rPr>
      </w:pPr>
      <w:r w:rsidRPr="00E75615">
        <w:rPr>
          <w:b/>
          <w:i/>
          <w:color w:val="3A6331" w:themeColor="accent4" w:themeShade="BF"/>
          <w:sz w:val="20"/>
          <w:szCs w:val="20"/>
        </w:rPr>
        <w:t>Не отдав часок газете,</w:t>
      </w:r>
    </w:p>
    <w:p w:rsidR="007A08EC" w:rsidRPr="00E75615" w:rsidRDefault="007A08EC" w:rsidP="007A08EC">
      <w:pPr>
        <w:rPr>
          <w:b/>
          <w:i/>
          <w:color w:val="3A6331" w:themeColor="accent4" w:themeShade="BF"/>
          <w:sz w:val="20"/>
          <w:szCs w:val="20"/>
        </w:rPr>
      </w:pPr>
      <w:r w:rsidRPr="00E75615">
        <w:rPr>
          <w:b/>
          <w:i/>
          <w:color w:val="3A6331" w:themeColor="accent4" w:themeShade="BF"/>
          <w:sz w:val="20"/>
          <w:szCs w:val="20"/>
        </w:rPr>
        <w:t>Ведь газета – знает каждый –</w:t>
      </w:r>
    </w:p>
    <w:p w:rsidR="007A08EC" w:rsidRPr="00E75615" w:rsidRDefault="007A08EC" w:rsidP="007A08EC">
      <w:pPr>
        <w:rPr>
          <w:b/>
          <w:i/>
          <w:color w:val="3A6331" w:themeColor="accent4" w:themeShade="BF"/>
          <w:sz w:val="20"/>
          <w:szCs w:val="20"/>
        </w:rPr>
      </w:pPr>
      <w:r w:rsidRPr="00E75615">
        <w:rPr>
          <w:b/>
          <w:i/>
          <w:color w:val="3A6331" w:themeColor="accent4" w:themeShade="BF"/>
          <w:sz w:val="20"/>
          <w:szCs w:val="20"/>
        </w:rPr>
        <w:t>Информатор очень важный</w:t>
      </w:r>
    </w:p>
    <w:p w:rsidR="007A08EC" w:rsidRPr="00E75615" w:rsidRDefault="007A08EC" w:rsidP="007A08EC">
      <w:pPr>
        <w:rPr>
          <w:b/>
          <w:i/>
          <w:color w:val="3A6331" w:themeColor="accent4" w:themeShade="BF"/>
          <w:sz w:val="20"/>
          <w:szCs w:val="20"/>
        </w:rPr>
      </w:pPr>
      <w:r w:rsidRPr="00E75615">
        <w:rPr>
          <w:b/>
          <w:i/>
          <w:color w:val="3A6331" w:themeColor="accent4" w:themeShade="BF"/>
          <w:sz w:val="20"/>
          <w:szCs w:val="20"/>
        </w:rPr>
        <w:t>О событиях детского сада знать хотите?</w:t>
      </w:r>
    </w:p>
    <w:p w:rsidR="007A08EC" w:rsidRPr="00E75615" w:rsidRDefault="008E418A" w:rsidP="007A08EC">
      <w:pPr>
        <w:rPr>
          <w:b/>
          <w:i/>
          <w:color w:val="3A6331" w:themeColor="accent4" w:themeShade="BF"/>
          <w:sz w:val="20"/>
          <w:szCs w:val="20"/>
        </w:rPr>
      </w:pPr>
      <w:r w:rsidRPr="00E75615">
        <w:rPr>
          <w:b/>
          <w:i/>
          <w:color w:val="3A6331" w:themeColor="accent4" w:themeShade="BF"/>
          <w:sz w:val="20"/>
          <w:szCs w:val="20"/>
        </w:rPr>
        <w:t xml:space="preserve">В </w:t>
      </w:r>
      <w:r w:rsidR="00606F4E" w:rsidRPr="00E75615">
        <w:rPr>
          <w:b/>
          <w:i/>
          <w:color w:val="3A6331" w:themeColor="accent4" w:themeShade="BF"/>
          <w:sz w:val="20"/>
          <w:szCs w:val="20"/>
        </w:rPr>
        <w:t>май</w:t>
      </w:r>
      <w:r w:rsidR="00967C0A" w:rsidRPr="00E75615">
        <w:rPr>
          <w:b/>
          <w:i/>
          <w:color w:val="3A6331" w:themeColor="accent4" w:themeShade="BF"/>
          <w:sz w:val="20"/>
          <w:szCs w:val="20"/>
        </w:rPr>
        <w:t>ский номерок</w:t>
      </w:r>
      <w:r w:rsidR="007A08EC" w:rsidRPr="00E75615">
        <w:rPr>
          <w:b/>
          <w:i/>
          <w:color w:val="3A6331" w:themeColor="accent4" w:themeShade="BF"/>
          <w:sz w:val="20"/>
          <w:szCs w:val="20"/>
        </w:rPr>
        <w:t xml:space="preserve"> вы загляните!</w:t>
      </w:r>
    </w:p>
    <w:p w:rsidR="007A08EC" w:rsidRPr="003A3BC7" w:rsidRDefault="007A08EC" w:rsidP="007A08EC">
      <w:pPr>
        <w:rPr>
          <w:b/>
          <w:i/>
          <w:color w:val="FF33CC"/>
          <w:sz w:val="20"/>
          <w:szCs w:val="20"/>
        </w:rPr>
      </w:pPr>
    </w:p>
    <w:p w:rsidR="00D42FE6" w:rsidRPr="00E75615" w:rsidRDefault="0042120E" w:rsidP="00D42FE6">
      <w:pPr>
        <w:jc w:val="right"/>
        <w:rPr>
          <w:b/>
          <w:i/>
          <w:color w:val="B35E06" w:themeColor="accent1" w:themeShade="BF"/>
          <w:sz w:val="22"/>
          <w:szCs w:val="22"/>
        </w:rPr>
      </w:pPr>
      <w:r w:rsidRPr="00E75615">
        <w:rPr>
          <w:b/>
          <w:i/>
          <w:color w:val="B35E06" w:themeColor="accent1" w:themeShade="BF"/>
          <w:sz w:val="22"/>
          <w:szCs w:val="22"/>
        </w:rPr>
        <w:t>Выпуск №</w:t>
      </w:r>
      <w:r w:rsidR="00D42FE6" w:rsidRPr="00E75615">
        <w:rPr>
          <w:b/>
          <w:i/>
          <w:color w:val="B35E06" w:themeColor="accent1" w:themeShade="BF"/>
          <w:sz w:val="22"/>
          <w:szCs w:val="22"/>
        </w:rPr>
        <w:t xml:space="preserve"> </w:t>
      </w:r>
      <w:r w:rsidR="00606F4E" w:rsidRPr="00E75615">
        <w:rPr>
          <w:b/>
          <w:i/>
          <w:color w:val="B35E06" w:themeColor="accent1" w:themeShade="BF"/>
          <w:sz w:val="22"/>
          <w:szCs w:val="22"/>
        </w:rPr>
        <w:t>9</w:t>
      </w:r>
      <w:r w:rsidR="008E418A" w:rsidRPr="00E75615">
        <w:rPr>
          <w:b/>
          <w:i/>
          <w:color w:val="B35E06" w:themeColor="accent1" w:themeShade="BF"/>
          <w:sz w:val="22"/>
          <w:szCs w:val="22"/>
        </w:rPr>
        <w:t xml:space="preserve">, </w:t>
      </w:r>
      <w:r w:rsidR="00606F4E" w:rsidRPr="00E75615">
        <w:rPr>
          <w:b/>
          <w:i/>
          <w:color w:val="B35E06" w:themeColor="accent1" w:themeShade="BF"/>
          <w:sz w:val="22"/>
          <w:szCs w:val="22"/>
        </w:rPr>
        <w:t>май</w:t>
      </w:r>
      <w:r w:rsidR="00822772" w:rsidRPr="00E75615">
        <w:rPr>
          <w:b/>
          <w:i/>
          <w:color w:val="B35E06" w:themeColor="accent1" w:themeShade="BF"/>
          <w:sz w:val="22"/>
          <w:szCs w:val="22"/>
        </w:rPr>
        <w:t xml:space="preserve"> 2022</w:t>
      </w:r>
      <w:r w:rsidR="00D42FE6" w:rsidRPr="00E75615">
        <w:rPr>
          <w:b/>
          <w:i/>
          <w:color w:val="B35E06" w:themeColor="accent1" w:themeShade="BF"/>
          <w:sz w:val="22"/>
          <w:szCs w:val="22"/>
        </w:rPr>
        <w:t xml:space="preserve">    </w:t>
      </w:r>
    </w:p>
    <w:p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</w:p>
    <w:p w:rsidR="007A08EC" w:rsidRPr="001E7CDB" w:rsidRDefault="007A08EC" w:rsidP="00D42FE6">
      <w:pPr>
        <w:ind w:right="-427"/>
        <w:jc w:val="center"/>
        <w:rPr>
          <w:b/>
          <w:i/>
          <w:color w:val="CCCC00"/>
          <w:sz w:val="20"/>
          <w:szCs w:val="20"/>
        </w:rPr>
      </w:pPr>
    </w:p>
    <w:p w:rsidR="000323C6" w:rsidRPr="00E75615" w:rsidRDefault="00314B22" w:rsidP="007A08EC">
      <w:pPr>
        <w:jc w:val="center"/>
        <w:rPr>
          <w:b/>
          <w:i/>
          <w:color w:val="003366"/>
          <w:sz w:val="32"/>
          <w:szCs w:val="32"/>
        </w:rPr>
      </w:pPr>
      <w:r w:rsidRPr="00E75615">
        <w:rPr>
          <w:b/>
          <w:i/>
          <w:color w:val="003366"/>
          <w:sz w:val="32"/>
          <w:szCs w:val="32"/>
        </w:rPr>
        <w:t>Тема номера:</w:t>
      </w:r>
    </w:p>
    <w:p w:rsidR="00080E23" w:rsidRPr="00C771CC" w:rsidRDefault="00080E23" w:rsidP="00080E23">
      <w:pPr>
        <w:jc w:val="center"/>
        <w:rPr>
          <w:b/>
          <w:i/>
          <w:color w:val="FF6600"/>
          <w:sz w:val="48"/>
          <w:szCs w:val="48"/>
        </w:rPr>
      </w:pPr>
      <w:r w:rsidRPr="00C771CC">
        <w:rPr>
          <w:b/>
          <w:i/>
          <w:color w:val="FF6600"/>
          <w:sz w:val="48"/>
          <w:szCs w:val="48"/>
        </w:rPr>
        <w:t>«</w:t>
      </w:r>
      <w:proofErr w:type="gramStart"/>
      <w:r w:rsidRPr="00C771CC">
        <w:rPr>
          <w:b/>
          <w:i/>
          <w:color w:val="FF6600"/>
          <w:sz w:val="48"/>
          <w:szCs w:val="48"/>
        </w:rPr>
        <w:t>Сквозь</w:t>
      </w:r>
      <w:proofErr w:type="gramEnd"/>
      <w:r w:rsidRPr="00C771CC">
        <w:rPr>
          <w:b/>
          <w:i/>
          <w:color w:val="FF6600"/>
          <w:sz w:val="48"/>
          <w:szCs w:val="48"/>
        </w:rPr>
        <w:t xml:space="preserve"> года звенит Победа»</w:t>
      </w:r>
    </w:p>
    <w:p w:rsidR="001E7CDB" w:rsidRPr="00E75615" w:rsidRDefault="001E7CDB" w:rsidP="0066310C">
      <w:pPr>
        <w:jc w:val="center"/>
        <w:rPr>
          <w:b/>
          <w:i/>
          <w:color w:val="FF6600"/>
          <w:sz w:val="32"/>
          <w:szCs w:val="32"/>
        </w:rPr>
      </w:pPr>
    </w:p>
    <w:p w:rsidR="002D12AA" w:rsidRPr="009313F2" w:rsidRDefault="002D12AA" w:rsidP="002D12AA">
      <w:pPr>
        <w:pStyle w:val="a3"/>
        <w:shd w:val="clear" w:color="auto" w:fill="FFFFFF"/>
        <w:spacing w:before="0" w:beforeAutospacing="0" w:after="0" w:afterAutospacing="0"/>
        <w:jc w:val="center"/>
      </w:pPr>
      <w:r w:rsidRPr="009313F2">
        <w:t>Что такое День Победы?</w:t>
      </w:r>
      <w:r w:rsidRPr="009313F2">
        <w:br/>
        <w:t>Это праздник всей страны:</w:t>
      </w:r>
      <w:r w:rsidRPr="009313F2">
        <w:br/>
        <w:t>Нет войны, исчезли беды,</w:t>
      </w:r>
      <w:r w:rsidRPr="009313F2">
        <w:br/>
        <w:t>И цветные снятся сны.</w:t>
      </w:r>
    </w:p>
    <w:p w:rsidR="002D12AA" w:rsidRPr="009313F2" w:rsidRDefault="002D12AA" w:rsidP="002D12AA">
      <w:pPr>
        <w:pStyle w:val="a3"/>
        <w:shd w:val="clear" w:color="auto" w:fill="FFFFFF"/>
        <w:spacing w:before="0" w:beforeAutospacing="0" w:after="0" w:afterAutospacing="0"/>
        <w:jc w:val="center"/>
      </w:pPr>
      <w:r w:rsidRPr="009313F2">
        <w:t>Что такое День Победы?</w:t>
      </w:r>
      <w:r w:rsidRPr="009313F2">
        <w:br/>
        <w:t>Это праздничный салют,</w:t>
      </w:r>
      <w:r w:rsidRPr="009313F2">
        <w:br/>
        <w:t>И парад, где наши деды</w:t>
      </w:r>
      <w:proofErr w:type="gramStart"/>
      <w:r w:rsidRPr="009313F2">
        <w:br/>
        <w:t>Т</w:t>
      </w:r>
      <w:proofErr w:type="gramEnd"/>
      <w:r w:rsidRPr="009313F2">
        <w:t>ак торжественно идут.</w:t>
      </w:r>
    </w:p>
    <w:p w:rsidR="002D12AA" w:rsidRPr="009313F2" w:rsidRDefault="002D12AA" w:rsidP="002D12AA">
      <w:pPr>
        <w:pStyle w:val="a3"/>
        <w:shd w:val="clear" w:color="auto" w:fill="FFFFFF"/>
        <w:spacing w:before="0" w:beforeAutospacing="0" w:after="0" w:afterAutospacing="0"/>
        <w:jc w:val="center"/>
      </w:pPr>
      <w:r w:rsidRPr="009313F2">
        <w:t>Что такое День Победы?</w:t>
      </w:r>
      <w:r w:rsidRPr="009313F2">
        <w:br/>
        <w:t>Радость…Слезы…Ордена</w:t>
      </w:r>
      <w:proofErr w:type="gramStart"/>
      <w:r w:rsidRPr="009313F2">
        <w:t>…</w:t>
      </w:r>
      <w:r w:rsidRPr="009313F2">
        <w:br/>
        <w:t>С</w:t>
      </w:r>
      <w:proofErr w:type="gramEnd"/>
      <w:r w:rsidRPr="009313F2">
        <w:t>нова мирные рассветы,</w:t>
      </w:r>
      <w:r w:rsidRPr="009313F2">
        <w:br/>
        <w:t>Ленты памяти…ВЕСНА!</w:t>
      </w:r>
    </w:p>
    <w:p w:rsidR="002B2DBA" w:rsidRPr="00C771CC" w:rsidRDefault="00765122" w:rsidP="00C771CC">
      <w:pPr>
        <w:jc w:val="center"/>
        <w:rPr>
          <w:b/>
          <w:i/>
          <w:noProof/>
        </w:rPr>
      </w:pPr>
      <w:r w:rsidRPr="009313F2">
        <w:rPr>
          <w:b/>
          <w:i/>
          <w:noProof/>
        </w:rPr>
        <w:t xml:space="preserve"> </w:t>
      </w:r>
    </w:p>
    <w:p w:rsidR="002D12AA" w:rsidRPr="002D12AA" w:rsidRDefault="002D12AA" w:rsidP="002D12AA">
      <w:pPr>
        <w:jc w:val="both"/>
        <w:rPr>
          <w:color w:val="000000"/>
          <w:shd w:val="clear" w:color="auto" w:fill="FFFFFF"/>
        </w:rPr>
      </w:pPr>
      <w:r w:rsidRPr="002D12AA">
        <w:rPr>
          <w:color w:val="000000"/>
          <w:shd w:val="clear" w:color="auto" w:fill="FFFFFF"/>
        </w:rPr>
        <w:t>Насту</w:t>
      </w:r>
      <w:r>
        <w:rPr>
          <w:color w:val="000000"/>
          <w:shd w:val="clear" w:color="auto" w:fill="FFFFFF"/>
        </w:rPr>
        <w:t>пило 9 мая. Весенний, тихий, тё</w:t>
      </w:r>
      <w:r w:rsidRPr="002D12AA">
        <w:rPr>
          <w:color w:val="000000"/>
          <w:shd w:val="clear" w:color="auto" w:fill="FFFFFF"/>
        </w:rPr>
        <w:t>плый день. Когда-то много лет назад этот день был совсем не таким. Он всхлипывал от горя и радости, он кричал в исступлении, воздух был наэлектризован от переполнявшего всех людей единого чувства — чувства, что больше нет войны! В этот день вся страна была единым организмом, всех сплотила великая победа.</w:t>
      </w:r>
    </w:p>
    <w:p w:rsidR="002D12AA" w:rsidRPr="002D12AA" w:rsidRDefault="002D12AA" w:rsidP="002D12AA">
      <w:pPr>
        <w:jc w:val="both"/>
        <w:rPr>
          <w:color w:val="000000"/>
          <w:shd w:val="clear" w:color="auto" w:fill="FFFFFF"/>
        </w:rPr>
      </w:pPr>
      <w:r w:rsidRPr="002D12AA">
        <w:rPr>
          <w:color w:val="000000"/>
          <w:shd w:val="clear" w:color="auto" w:fill="FFFFFF"/>
        </w:rPr>
        <w:t>Этот праздник, то немногое, что осталось незыблемым в сердцах стольких поколений, живших при совершенно разных правительствах.</w:t>
      </w:r>
    </w:p>
    <w:p w:rsidR="002D12AA" w:rsidRPr="002D12AA" w:rsidRDefault="002D12AA" w:rsidP="002D12AA">
      <w:pPr>
        <w:jc w:val="both"/>
        <w:rPr>
          <w:color w:val="000000"/>
          <w:shd w:val="clear" w:color="auto" w:fill="FFFFFF"/>
        </w:rPr>
      </w:pPr>
      <w:r w:rsidRPr="002D12AA">
        <w:rPr>
          <w:color w:val="000000"/>
          <w:shd w:val="clear" w:color="auto" w:fill="FFFFFF"/>
        </w:rPr>
        <w:t>Это святой день.</w:t>
      </w:r>
    </w:p>
    <w:p w:rsidR="002D12AA" w:rsidRPr="002D12AA" w:rsidRDefault="002D12AA" w:rsidP="002D12AA">
      <w:pPr>
        <w:jc w:val="both"/>
        <w:rPr>
          <w:color w:val="000000"/>
          <w:shd w:val="clear" w:color="auto" w:fill="FFFFFF"/>
        </w:rPr>
      </w:pPr>
      <w:r w:rsidRPr="002D12AA">
        <w:rPr>
          <w:color w:val="000000"/>
          <w:shd w:val="clear" w:color="auto" w:fill="FFFFFF"/>
        </w:rPr>
        <w:lastRenderedPageBreak/>
        <w:t>Это день, когда на земле наступил мир, когда закончилась самая страшная в истории человечества война. В этот день замолчали орудия, смолкли двигатели военных самолетов, больше не плакали женщины, получая похоронки.</w:t>
      </w:r>
    </w:p>
    <w:p w:rsidR="002D12AA" w:rsidRPr="002D12AA" w:rsidRDefault="002D12AA" w:rsidP="002D12AA">
      <w:pPr>
        <w:jc w:val="both"/>
        <w:rPr>
          <w:color w:val="000000"/>
          <w:shd w:val="clear" w:color="auto" w:fill="FFFFFF"/>
        </w:rPr>
      </w:pPr>
      <w:r w:rsidRPr="002D12AA">
        <w:rPr>
          <w:color w:val="000000"/>
          <w:shd w:val="clear" w:color="auto" w:fill="FFFFFF"/>
        </w:rPr>
        <w:t>Но никогда не должна замолчать наша память. Мы всегда будем помнить этот день, как день спасения человечества.</w:t>
      </w:r>
    </w:p>
    <w:p w:rsidR="002D12AA" w:rsidRPr="009313F2" w:rsidRDefault="002D12AA" w:rsidP="002D12AA">
      <w:pPr>
        <w:jc w:val="center"/>
        <w:rPr>
          <w:color w:val="B35E06" w:themeColor="accent1" w:themeShade="BF"/>
          <w:sz w:val="44"/>
          <w:szCs w:val="44"/>
          <w:shd w:val="clear" w:color="auto" w:fill="FFFFFF"/>
        </w:rPr>
      </w:pPr>
      <w:r w:rsidRPr="009313F2">
        <w:rPr>
          <w:color w:val="B35E06" w:themeColor="accent1" w:themeShade="BF"/>
          <w:sz w:val="44"/>
          <w:szCs w:val="44"/>
          <w:shd w:val="clear" w:color="auto" w:fill="FFFFFF"/>
        </w:rPr>
        <w:t>С праздником победы!</w:t>
      </w:r>
    </w:p>
    <w:p w:rsidR="002B2DBA" w:rsidRDefault="002B2DBA" w:rsidP="002D12AA">
      <w:pPr>
        <w:jc w:val="both"/>
        <w:rPr>
          <w:rFonts w:asciiTheme="minorHAnsi" w:hAnsiTheme="minorHAnsi"/>
          <w:b/>
          <w:color w:val="000000"/>
          <w:sz w:val="23"/>
          <w:szCs w:val="23"/>
          <w:shd w:val="clear" w:color="auto" w:fill="FFFFFF"/>
        </w:rPr>
      </w:pPr>
    </w:p>
    <w:p w:rsidR="0047217D" w:rsidRDefault="0047217D" w:rsidP="0019662B">
      <w:pPr>
        <w:jc w:val="center"/>
        <w:rPr>
          <w:b/>
          <w:i/>
          <w:color w:val="7030A0"/>
          <w:shd w:val="clear" w:color="auto" w:fill="FFFFFF"/>
        </w:rPr>
      </w:pPr>
    </w:p>
    <w:p w:rsidR="0047217D" w:rsidRDefault="009313F2" w:rsidP="00F05D51">
      <w:pPr>
        <w:jc w:val="center"/>
        <w:rPr>
          <w:b/>
          <w:color w:val="D60093"/>
        </w:rPr>
      </w:pPr>
      <w:r>
        <w:rPr>
          <w:b/>
          <w:noProof/>
          <w:color w:val="D60093"/>
        </w:rPr>
        <w:drawing>
          <wp:inline distT="0" distB="0" distL="0" distR="0">
            <wp:extent cx="3455377" cy="2591532"/>
            <wp:effectExtent l="19050" t="0" r="0" b="0"/>
            <wp:docPr id="20" name="Рисунок 17" descr="C:\Users\Павел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вел\Desktop\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24" cy="25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7D" w:rsidRDefault="0047217D" w:rsidP="0047217D"/>
    <w:p w:rsidR="00D05BE5" w:rsidRPr="000748A2" w:rsidRDefault="00D05BE5" w:rsidP="0047217D">
      <w:bookmarkStart w:id="0" w:name="_GoBack"/>
    </w:p>
    <w:bookmarkEnd w:id="0"/>
    <w:p w:rsidR="00D05BE5" w:rsidRPr="00E75615" w:rsidRDefault="00007143" w:rsidP="0047217D">
      <w:pPr>
        <w:rPr>
          <w:b/>
          <w:i/>
          <w:color w:val="FF0000"/>
          <w:sz w:val="32"/>
          <w:szCs w:val="32"/>
        </w:rPr>
      </w:pPr>
      <w:r w:rsidRPr="00E75615">
        <w:rPr>
          <w:b/>
          <w:i/>
          <w:color w:val="FF0000"/>
          <w:sz w:val="32"/>
          <w:szCs w:val="32"/>
        </w:rPr>
        <w:t>В этом выпуске:</w:t>
      </w:r>
    </w:p>
    <w:p w:rsidR="00414FCA" w:rsidRDefault="00967C0A" w:rsidP="00C771CC">
      <w:pPr>
        <w:jc w:val="both"/>
      </w:pPr>
      <w:r w:rsidRPr="003A3BC7">
        <w:t>Рубрика «</w:t>
      </w:r>
      <w:r w:rsidR="00007143" w:rsidRPr="003A3BC7">
        <w:t>Календарь природы»</w:t>
      </w:r>
      <w:r w:rsidR="00DB491C">
        <w:t xml:space="preserve"> - </w:t>
      </w:r>
      <w:r w:rsidR="00F05D51">
        <w:t>Май</w:t>
      </w:r>
    </w:p>
    <w:p w:rsidR="00414FCA" w:rsidRDefault="004E6223" w:rsidP="00C771CC">
      <w:pPr>
        <w:jc w:val="both"/>
      </w:pPr>
      <w:r>
        <w:t>Рубрика «</w:t>
      </w:r>
      <w:r w:rsidR="004E3FBD">
        <w:t>Азбука Безопасности»</w:t>
      </w:r>
      <w:r w:rsidR="00C771CC">
        <w:t xml:space="preserve"> -</w:t>
      </w:r>
      <w:r w:rsidR="00C771CC" w:rsidRPr="00C771CC">
        <w:t xml:space="preserve"> «Осторожно! Москитная сетка!»</w:t>
      </w:r>
    </w:p>
    <w:p w:rsidR="00C771CC" w:rsidRDefault="00967C0A" w:rsidP="00C771CC">
      <w:pPr>
        <w:jc w:val="both"/>
      </w:pPr>
      <w:r w:rsidRPr="003A3BC7">
        <w:t>Рубрика «</w:t>
      </w:r>
      <w:r w:rsidR="00A26101" w:rsidRPr="003A3BC7">
        <w:t>Копилка советов»</w:t>
      </w:r>
      <w:r w:rsidR="00D909E4">
        <w:t xml:space="preserve"> - </w:t>
      </w:r>
      <w:r w:rsidR="00C771CC">
        <w:t>«ПОЧЕМУ ВОЙНА НАЗЫВАЕТСЯ</w:t>
      </w:r>
    </w:p>
    <w:p w:rsidR="00A26101" w:rsidRPr="00644F79" w:rsidRDefault="00C771CC" w:rsidP="00C771CC">
      <w:pPr>
        <w:jc w:val="both"/>
        <w:rPr>
          <w:color w:val="FF0000"/>
        </w:rPr>
      </w:pPr>
      <w:r>
        <w:t>ВЕЛИКОЙ ОТЕЧЕСТВЕННОЙ?»</w:t>
      </w:r>
    </w:p>
    <w:p w:rsidR="0027576B" w:rsidRPr="0027576B" w:rsidRDefault="00967C0A" w:rsidP="00C771CC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Cs/>
          <w:iCs/>
          <w:bdr w:val="none" w:sz="0" w:space="0" w:color="auto" w:frame="1"/>
        </w:rPr>
      </w:pPr>
      <w:r w:rsidRPr="003A3BC7">
        <w:t>Рубрика «</w:t>
      </w:r>
      <w:r w:rsidR="00A26101" w:rsidRPr="003A3BC7">
        <w:t>Родителям на заметку»</w:t>
      </w:r>
      <w:r w:rsidR="00D909E4">
        <w:t xml:space="preserve"> - </w:t>
      </w:r>
      <w:r w:rsidR="00C771CC" w:rsidRPr="00C771CC">
        <w:t>«Символы Победы»</w:t>
      </w:r>
    </w:p>
    <w:p w:rsidR="0027576B" w:rsidRDefault="00967C0A" w:rsidP="00C771CC">
      <w:pPr>
        <w:ind w:right="139"/>
        <w:jc w:val="both"/>
      </w:pPr>
      <w:r w:rsidRPr="003A3BC7">
        <w:t>Рубрика «</w:t>
      </w:r>
      <w:r w:rsidR="00A26101" w:rsidRPr="003A3BC7">
        <w:t>В мире</w:t>
      </w:r>
      <w:r w:rsidR="00A038A4">
        <w:t xml:space="preserve"> детских увлечени</w:t>
      </w:r>
      <w:r w:rsidR="00107E22">
        <w:t>й</w:t>
      </w:r>
      <w:r w:rsidR="00D909E4">
        <w:t xml:space="preserve"> </w:t>
      </w:r>
      <w:r w:rsidR="00C771CC">
        <w:t xml:space="preserve">- </w:t>
      </w:r>
      <w:r w:rsidR="00C771CC" w:rsidRPr="00C771CC">
        <w:t>«Красные гвоздики»</w:t>
      </w:r>
    </w:p>
    <w:p w:rsidR="0027576B" w:rsidRPr="0027576B" w:rsidRDefault="0027576B" w:rsidP="00C771CC">
      <w:pPr>
        <w:ind w:right="139"/>
        <w:jc w:val="both"/>
      </w:pPr>
      <w:r w:rsidRPr="0027576B">
        <w:t>Рубрика «Игротека в кругу семьи»</w:t>
      </w:r>
      <w:r w:rsidR="00C771CC">
        <w:t xml:space="preserve"> - «Книги детям о  </w:t>
      </w:r>
      <w:r w:rsidR="00C771CC">
        <w:t>Великой Отечественной войне</w:t>
      </w:r>
      <w:proofErr w:type="gramStart"/>
      <w:r w:rsidR="00C771CC">
        <w:t>.»</w:t>
      </w:r>
      <w:proofErr w:type="gramEnd"/>
    </w:p>
    <w:p w:rsidR="00F05D51" w:rsidRDefault="00007143" w:rsidP="00C771CC">
      <w:pPr>
        <w:jc w:val="both"/>
      </w:pPr>
      <w:bookmarkStart w:id="1" w:name="_Hlk20764164"/>
      <w:r w:rsidRPr="003A3BC7">
        <w:t>Рубрика</w:t>
      </w:r>
      <w:r w:rsidR="00C36AF2">
        <w:t xml:space="preserve"> </w:t>
      </w:r>
      <w:r w:rsidR="004730B7">
        <w:t xml:space="preserve">«Мы </w:t>
      </w:r>
      <w:proofErr w:type="gramStart"/>
      <w:r w:rsidR="004730B7">
        <w:t>здоровыми</w:t>
      </w:r>
      <w:proofErr w:type="gramEnd"/>
      <w:r w:rsidR="004730B7">
        <w:t xml:space="preserve"> растё</w:t>
      </w:r>
      <w:r w:rsidRPr="003A3BC7">
        <w:t>м»</w:t>
      </w:r>
      <w:r w:rsidR="002E5191">
        <w:t xml:space="preserve"> - </w:t>
      </w:r>
      <w:r w:rsidR="00C771CC">
        <w:t xml:space="preserve">«Полезные мультсериалы  для </w:t>
      </w:r>
      <w:r w:rsidR="00C771CC">
        <w:t>дошкольников»</w:t>
      </w:r>
    </w:p>
    <w:bookmarkEnd w:id="1"/>
    <w:p w:rsidR="00C771CC" w:rsidRPr="00C771CC" w:rsidRDefault="00967C0A" w:rsidP="00C771CC">
      <w:pPr>
        <w:jc w:val="both"/>
      </w:pPr>
      <w:r w:rsidRPr="003A3BC7">
        <w:t>Рубрика «</w:t>
      </w:r>
      <w:r w:rsidR="00A26101" w:rsidRPr="003A3BC7">
        <w:t>Поздравляем!»</w:t>
      </w:r>
    </w:p>
    <w:p w:rsidR="00070E3F" w:rsidRPr="00E75615" w:rsidRDefault="00007143" w:rsidP="00AC0C97">
      <w:pPr>
        <w:jc w:val="right"/>
        <w:rPr>
          <w:color w:val="003366"/>
        </w:rPr>
      </w:pPr>
      <w:r w:rsidRPr="00E75615">
        <w:rPr>
          <w:b/>
          <w:bCs/>
          <w:i/>
          <w:iCs/>
          <w:color w:val="003366"/>
          <w:sz w:val="44"/>
          <w:szCs w:val="44"/>
        </w:rPr>
        <w:lastRenderedPageBreak/>
        <w:t>Рубрика «Календарь природы»</w:t>
      </w:r>
    </w:p>
    <w:p w:rsidR="0061779D" w:rsidRPr="00E75615" w:rsidRDefault="001531D5" w:rsidP="00967C0A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textAlignment w:val="baseline"/>
        <w:rPr>
          <w:b/>
          <w:i/>
          <w:color w:val="FF6600"/>
          <w:sz w:val="40"/>
          <w:szCs w:val="40"/>
        </w:rPr>
      </w:pPr>
      <w:r w:rsidRPr="00E75615">
        <w:rPr>
          <w:b/>
          <w:i/>
          <w:color w:val="FF6600"/>
          <w:sz w:val="40"/>
          <w:szCs w:val="40"/>
        </w:rPr>
        <w:t>Май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1D5">
        <w:rPr>
          <w:color w:val="000000"/>
        </w:rPr>
        <w:t xml:space="preserve">Древнерусское название мая - ТРАВЕНЬ, ЦВЕТЕНЬ </w:t>
      </w:r>
      <w:r w:rsidR="00AC0C97">
        <w:rPr>
          <w:color w:val="000000"/>
        </w:rPr>
        <w:t>да еще ПЕСЕННИК. Зеленеет, цветёт и веселится всё</w:t>
      </w:r>
      <w:r w:rsidRPr="001531D5">
        <w:rPr>
          <w:color w:val="000000"/>
        </w:rPr>
        <w:t xml:space="preserve"> в природе. В народе говорят: «Май леса одевае</w:t>
      </w:r>
      <w:r w:rsidR="00AC0C97">
        <w:rPr>
          <w:color w:val="000000"/>
        </w:rPr>
        <w:t>т, лето в гости ожидает». Да ещё</w:t>
      </w:r>
      <w:r w:rsidRPr="001531D5">
        <w:rPr>
          <w:color w:val="000000"/>
        </w:rPr>
        <w:t xml:space="preserve"> отмечали: «Соловей запел - весна пошла на убыль, лето на прибавку». Прибывают последние перна</w:t>
      </w:r>
      <w:r w:rsidR="00AC0C97">
        <w:rPr>
          <w:color w:val="000000"/>
        </w:rPr>
        <w:t>тые на места гнездовий, вьют гнё</w:t>
      </w:r>
      <w:r w:rsidRPr="001531D5">
        <w:rPr>
          <w:color w:val="000000"/>
        </w:rPr>
        <w:t>зда и подправляют старые, высиживают птенцов.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31D5">
        <w:rPr>
          <w:color w:val="000000"/>
        </w:rPr>
        <w:t>Наши предки май не очень любили, может быть, из-за бесхлебицы, даже произвели глагол «</w:t>
      </w:r>
      <w:proofErr w:type="gramStart"/>
      <w:r w:rsidRPr="001531D5">
        <w:rPr>
          <w:color w:val="000000"/>
        </w:rPr>
        <w:t>маяться</w:t>
      </w:r>
      <w:proofErr w:type="gramEnd"/>
      <w:r w:rsidRPr="001531D5">
        <w:rPr>
          <w:color w:val="000000"/>
        </w:rPr>
        <w:t>» - от названия соловьиного месяца.</w:t>
      </w:r>
    </w:p>
    <w:p w:rsidR="00AC0C97" w:rsidRDefault="00AC0C97" w:rsidP="001531D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rStyle w:val="a4"/>
          <w:color w:val="000000"/>
          <w:bdr w:val="none" w:sz="0" w:space="0" w:color="auto" w:frame="1"/>
        </w:rPr>
      </w:pPr>
    </w:p>
    <w:p w:rsidR="001531D5" w:rsidRPr="00C771CC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FF0000"/>
        </w:rPr>
      </w:pPr>
      <w:r w:rsidRPr="00C771CC">
        <w:rPr>
          <w:rStyle w:val="a4"/>
          <w:color w:val="FF0000"/>
          <w:bdr w:val="none" w:sz="0" w:space="0" w:color="auto" w:frame="1"/>
        </w:rPr>
        <w:t>Май</w:t>
      </w:r>
    </w:p>
    <w:p w:rsidR="001531D5" w:rsidRPr="001531D5" w:rsidRDefault="00AC0C97" w:rsidP="001531D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>
        <w:rPr>
          <w:color w:val="000000"/>
        </w:rPr>
        <w:t>Зелё</w:t>
      </w:r>
      <w:r w:rsidR="001531D5" w:rsidRPr="001531D5">
        <w:rPr>
          <w:color w:val="000000"/>
        </w:rPr>
        <w:t>ный, красный, яркий май,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1531D5">
        <w:rPr>
          <w:color w:val="000000"/>
        </w:rPr>
        <w:t>С ребят пальтишки поснимай.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1531D5">
        <w:rPr>
          <w:color w:val="000000"/>
        </w:rPr>
        <w:t>Деревья в листики одень,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1531D5">
        <w:rPr>
          <w:color w:val="000000"/>
        </w:rPr>
        <w:t>Звени ручьями целый день.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1531D5">
        <w:rPr>
          <w:color w:val="000000"/>
        </w:rPr>
        <w:t>Куда я в мае ни пойду -</w:t>
      </w:r>
    </w:p>
    <w:p w:rsid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  <w:r w:rsidRPr="001531D5">
        <w:rPr>
          <w:color w:val="000000"/>
        </w:rPr>
        <w:t>Везде я солнышко найду.</w:t>
      </w:r>
    </w:p>
    <w:p w:rsidR="00AC0C97" w:rsidRPr="001531D5" w:rsidRDefault="00AC0C97" w:rsidP="001531D5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</w:rPr>
      </w:pPr>
    </w:p>
    <w:p w:rsidR="00DB491C" w:rsidRPr="00C771CC" w:rsidRDefault="00465F7C" w:rsidP="001531D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</w:rPr>
      </w:pPr>
      <w:r w:rsidRPr="00C771CC">
        <w:rPr>
          <w:b/>
          <w:color w:val="FF0000"/>
        </w:rPr>
        <w:t xml:space="preserve">Приметы </w:t>
      </w:r>
      <w:r w:rsidR="001531D5" w:rsidRPr="00C771CC">
        <w:rPr>
          <w:b/>
          <w:color w:val="FF0000"/>
        </w:rPr>
        <w:t>мая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1531D5">
        <w:rPr>
          <w:color w:val="000000"/>
        </w:rPr>
        <w:t>Холодный май предвещает много сена.</w:t>
      </w:r>
    </w:p>
    <w:p w:rsidR="001531D5" w:rsidRPr="001531D5" w:rsidRDefault="00AC0C97" w:rsidP="001531D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color w:val="000000"/>
        </w:rPr>
        <w:t>Сухой и тё</w:t>
      </w:r>
      <w:r w:rsidR="001531D5" w:rsidRPr="001531D5">
        <w:rPr>
          <w:color w:val="000000"/>
        </w:rPr>
        <w:t>плый май предвещает плодородие.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1531D5">
        <w:rPr>
          <w:color w:val="000000"/>
        </w:rPr>
        <w:t>Май - заря с зарею сходится.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1531D5">
        <w:rPr>
          <w:color w:val="000000"/>
        </w:rPr>
        <w:t>Первый весенний гром - к наступлению тепла.</w:t>
      </w:r>
    </w:p>
    <w:p w:rsidR="001531D5" w:rsidRPr="0063484C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3366"/>
        </w:rPr>
      </w:pPr>
      <w:r w:rsidRPr="001531D5">
        <w:rPr>
          <w:color w:val="000000"/>
        </w:rPr>
        <w:t>Кукушка стала куковать - морозу больше не бывать.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1531D5">
        <w:rPr>
          <w:color w:val="000000"/>
        </w:rPr>
        <w:t>Коли в мае дождь, будет и рожь.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1531D5">
        <w:rPr>
          <w:color w:val="000000"/>
        </w:rPr>
        <w:t>Поздний расцвет рябины - к поздней осени.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1531D5">
        <w:rPr>
          <w:color w:val="000000"/>
        </w:rPr>
        <w:t xml:space="preserve">В мае </w:t>
      </w:r>
      <w:r w:rsidR="00AC0C97">
        <w:rPr>
          <w:color w:val="000000"/>
        </w:rPr>
        <w:t>два холода: когда черемуха цветё</w:t>
      </w:r>
      <w:r w:rsidRPr="001531D5">
        <w:rPr>
          <w:color w:val="000000"/>
        </w:rPr>
        <w:t>т и когда дуб распускается.</w:t>
      </w:r>
    </w:p>
    <w:p w:rsidR="001531D5" w:rsidRPr="001531D5" w:rsidRDefault="001531D5" w:rsidP="001531D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1531D5">
        <w:rPr>
          <w:color w:val="000000"/>
        </w:rPr>
        <w:t>Майская травка и голодного накормит.</w:t>
      </w:r>
    </w:p>
    <w:p w:rsidR="0027576B" w:rsidRDefault="00CE73E8" w:rsidP="001531D5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  <w:r>
        <w:rPr>
          <w:b/>
          <w:color w:val="7030A0"/>
        </w:rPr>
        <w:t xml:space="preserve">         </w:t>
      </w:r>
    </w:p>
    <w:p w:rsidR="00CE73E8" w:rsidRPr="00AF6AD9" w:rsidRDefault="00CE73E8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</w:p>
    <w:p w:rsidR="00DB2B15" w:rsidRDefault="0027576B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</w:rPr>
      </w:pPr>
      <w:r w:rsidRPr="0063484C">
        <w:rPr>
          <w:b/>
        </w:rPr>
        <w:t xml:space="preserve">                   </w:t>
      </w:r>
    </w:p>
    <w:p w:rsidR="00DB2B15" w:rsidRDefault="00DB2B15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</w:rPr>
      </w:pPr>
    </w:p>
    <w:p w:rsidR="00DB2B15" w:rsidRDefault="00DB2B15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</w:rPr>
      </w:pPr>
    </w:p>
    <w:p w:rsidR="00DB2B15" w:rsidRDefault="00DB2B15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</w:rPr>
      </w:pPr>
    </w:p>
    <w:p w:rsidR="00DB2B15" w:rsidRDefault="00DB2B15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</w:rPr>
      </w:pPr>
    </w:p>
    <w:p w:rsidR="00DB2B15" w:rsidRDefault="00DB2B15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</w:rPr>
      </w:pPr>
    </w:p>
    <w:p w:rsidR="006B0D23" w:rsidRPr="0063484C" w:rsidRDefault="0027576B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  <w:i/>
          <w:iCs/>
          <w:noProof/>
          <w:color w:val="003366"/>
          <w:sz w:val="44"/>
          <w:szCs w:val="44"/>
          <w:bdr w:val="none" w:sz="0" w:space="0" w:color="auto" w:frame="1"/>
        </w:rPr>
      </w:pPr>
      <w:r w:rsidRPr="0063484C">
        <w:rPr>
          <w:b/>
        </w:rPr>
        <w:lastRenderedPageBreak/>
        <w:t xml:space="preserve"> </w:t>
      </w:r>
      <w:r w:rsidR="00C6248F" w:rsidRPr="0063484C">
        <w:rPr>
          <w:b/>
        </w:rPr>
        <w:t xml:space="preserve"> </w:t>
      </w:r>
      <w:r w:rsidR="00CE2494" w:rsidRPr="0063484C">
        <w:rPr>
          <w:b/>
          <w:i/>
          <w:iCs/>
          <w:noProof/>
          <w:color w:val="003366"/>
          <w:sz w:val="44"/>
          <w:szCs w:val="44"/>
          <w:bdr w:val="none" w:sz="0" w:space="0" w:color="auto" w:frame="1"/>
        </w:rPr>
        <w:t>Рубрика «</w:t>
      </w:r>
      <w:r w:rsidR="00350568" w:rsidRPr="0063484C">
        <w:rPr>
          <w:b/>
          <w:i/>
          <w:iCs/>
          <w:noProof/>
          <w:color w:val="003366"/>
          <w:sz w:val="44"/>
          <w:szCs w:val="44"/>
          <w:bdr w:val="none" w:sz="0" w:space="0" w:color="auto" w:frame="1"/>
        </w:rPr>
        <w:t>Азбука Безопасности</w:t>
      </w:r>
      <w:r w:rsidR="00CE2494" w:rsidRPr="0063484C">
        <w:rPr>
          <w:b/>
          <w:i/>
          <w:iCs/>
          <w:noProof/>
          <w:color w:val="003366"/>
          <w:sz w:val="44"/>
          <w:szCs w:val="44"/>
          <w:bdr w:val="none" w:sz="0" w:space="0" w:color="auto" w:frame="1"/>
        </w:rPr>
        <w:t>»</w:t>
      </w:r>
    </w:p>
    <w:p w:rsidR="0063484C" w:rsidRPr="0063484C" w:rsidRDefault="00D35D12" w:rsidP="0063484C">
      <w:pPr>
        <w:pStyle w:val="2"/>
        <w:shd w:val="clear" w:color="auto" w:fill="FFEBF2"/>
        <w:spacing w:before="0"/>
        <w:jc w:val="both"/>
        <w:textAlignment w:val="baseline"/>
        <w:rPr>
          <w:rFonts w:ascii="Times New Roman" w:hAnsi="Times New Roman" w:cs="Times New Roman"/>
          <w:i/>
          <w:color w:val="FF6600"/>
          <w:sz w:val="40"/>
          <w:szCs w:val="40"/>
        </w:rPr>
      </w:pPr>
      <w:r w:rsidRPr="0063484C">
        <w:rPr>
          <w:rStyle w:val="a5"/>
          <w:rFonts w:ascii="Times New Roman" w:hAnsi="Times New Roman" w:cs="Times New Roman"/>
          <w:color w:val="auto"/>
          <w:sz w:val="40"/>
          <w:szCs w:val="40"/>
          <w:bdr w:val="none" w:sz="0" w:space="0" w:color="auto" w:frame="1"/>
        </w:rPr>
        <w:t xml:space="preserve">            </w:t>
      </w:r>
      <w:r w:rsidR="0063484C" w:rsidRPr="0063484C">
        <w:rPr>
          <w:rStyle w:val="a5"/>
          <w:rFonts w:ascii="Times New Roman" w:hAnsi="Times New Roman" w:cs="Times New Roman"/>
          <w:i w:val="0"/>
          <w:color w:val="FF6600"/>
          <w:sz w:val="40"/>
          <w:szCs w:val="40"/>
          <w:bdr w:val="none" w:sz="0" w:space="0" w:color="auto" w:frame="1"/>
        </w:rPr>
        <w:t>«</w:t>
      </w:r>
      <w:r w:rsidR="0063484C" w:rsidRPr="0063484C">
        <w:rPr>
          <w:rFonts w:ascii="Times New Roman" w:hAnsi="Times New Roman" w:cs="Times New Roman"/>
          <w:i/>
          <w:color w:val="FF6600"/>
          <w:sz w:val="40"/>
          <w:szCs w:val="40"/>
          <w:bdr w:val="none" w:sz="0" w:space="0" w:color="auto" w:frame="1"/>
        </w:rPr>
        <w:t>Осторожно! Москитная сетка!»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208" w:afterAutospacing="0"/>
        <w:jc w:val="both"/>
        <w:textAlignment w:val="baseline"/>
      </w:pPr>
      <w:r>
        <w:t>С наступлением тё</w:t>
      </w:r>
      <w:r w:rsidRPr="0063484C">
        <w:t>плых дней всё чаще можно увидеть распахнутые окна в многоквартирных домах. Находясь в душной квартире, так хочется проветрить кварти</w:t>
      </w:r>
      <w:r>
        <w:t>ру, запустить свежий воздух и тё</w:t>
      </w:r>
      <w:r w:rsidRPr="0063484C">
        <w:t>плый ветерок.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0" w:afterAutospacing="0"/>
        <w:jc w:val="both"/>
        <w:textAlignment w:val="baseline"/>
      </w:pPr>
      <w:r w:rsidRPr="0063484C">
        <w:t>Уважаемые родители, помните о безопасности своих детей. Не ос</w:t>
      </w:r>
      <w:r>
        <w:t>тавляйте ребё</w:t>
      </w:r>
      <w:r w:rsidRPr="0063484C">
        <w:t>нка одного в комнате с открытыми окнами. Для них это — игра, способ познания окружающего мира</w:t>
      </w:r>
      <w:r>
        <w:t>.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0" w:afterAutospacing="0"/>
        <w:jc w:val="both"/>
        <w:textAlignment w:val="baseline"/>
      </w:pPr>
      <w:r w:rsidRPr="0063484C">
        <w:rPr>
          <w:rStyle w:val="a4"/>
          <w:bdr w:val="none" w:sz="0" w:space="0" w:color="auto" w:frame="1"/>
        </w:rPr>
        <w:t>Помните, что даже если на ваших окнах стоят москитные сет</w:t>
      </w:r>
      <w:r>
        <w:rPr>
          <w:rStyle w:val="a4"/>
          <w:bdr w:val="none" w:sz="0" w:space="0" w:color="auto" w:frame="1"/>
        </w:rPr>
        <w:t>к</w:t>
      </w:r>
      <w:r w:rsidRPr="0063484C">
        <w:rPr>
          <w:rStyle w:val="a4"/>
          <w:bdr w:val="none" w:sz="0" w:space="0" w:color="auto" w:frame="1"/>
        </w:rPr>
        <w:t>и — они не способны выдержать вес малыша.</w:t>
      </w:r>
      <w:r>
        <w:t> Ребё</w:t>
      </w:r>
      <w:r w:rsidRPr="0063484C">
        <w:t>нок всегда должен находиться в поле зрения. Не размещайте мебель возле окон, по которой он может забраться на подоконник. Установите на окна блокираторы, освободите подоконник от вещей, которые могут привлечь внимание.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208" w:afterAutospacing="0"/>
        <w:jc w:val="both"/>
        <w:textAlignment w:val="baseline"/>
      </w:pPr>
      <w:r w:rsidRPr="0063484C">
        <w:t>И главное — следите за своими действиями – не свешивайтесь с окна, не пытайтесь общаться с кем-то на улице через сетку, не сидите на подоконнике в присутствии детей — они считывают ваше поведение!</w:t>
      </w:r>
    </w:p>
    <w:p w:rsidR="0063484C" w:rsidRPr="0063484C" w:rsidRDefault="009978D0" w:rsidP="0063484C">
      <w:pPr>
        <w:pStyle w:val="a3"/>
        <w:shd w:val="clear" w:color="auto" w:fill="FFEBF2"/>
        <w:spacing w:before="0" w:beforeAutospacing="0" w:after="0" w:afterAutospacing="0"/>
        <w:jc w:val="both"/>
        <w:textAlignment w:val="baseline"/>
      </w:pPr>
      <w:r>
        <w:rPr>
          <w:b/>
          <w:bCs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30480</wp:posOffset>
            </wp:positionV>
            <wp:extent cx="1923415" cy="1081405"/>
            <wp:effectExtent l="19050" t="0" r="635" b="0"/>
            <wp:wrapTight wrapText="bothSides">
              <wp:wrapPolygon edited="0">
                <wp:start x="-214" y="0"/>
                <wp:lineTo x="-214" y="21308"/>
                <wp:lineTo x="21607" y="21308"/>
                <wp:lineTo x="21607" y="0"/>
                <wp:lineTo x="-214" y="0"/>
              </wp:wrapPolygon>
            </wp:wrapTight>
            <wp:docPr id="13" name="Рисунок 2" descr="https://i.ytimg.com/vi/J1Yn405CfE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J1Yn405CfEg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84C" w:rsidRPr="0063484C">
        <w:rPr>
          <w:rStyle w:val="a4"/>
          <w:bdr w:val="none" w:sz="0" w:space="0" w:color="auto" w:frame="1"/>
        </w:rPr>
        <w:t>1 правило</w:t>
      </w:r>
      <w:r w:rsidR="0063484C" w:rsidRPr="0063484C">
        <w:t>: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208" w:afterAutospacing="0"/>
        <w:jc w:val="both"/>
        <w:textAlignment w:val="baseline"/>
      </w:pPr>
      <w:r w:rsidRPr="0063484C">
        <w:t>Не оставлять окно открытым, поскольку достаточно отвлечься на секунду, которая может стать п</w:t>
      </w:r>
      <w:r>
        <w:t>оследним мгновением в жизни ребёнка или искалечить её</w:t>
      </w:r>
      <w:r w:rsidRPr="0063484C">
        <w:t xml:space="preserve"> навсегда.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0" w:afterAutospacing="0"/>
        <w:jc w:val="both"/>
        <w:textAlignment w:val="baseline"/>
      </w:pPr>
      <w:r w:rsidRPr="0063484C">
        <w:rPr>
          <w:rStyle w:val="a4"/>
          <w:bdr w:val="none" w:sz="0" w:space="0" w:color="auto" w:frame="1"/>
        </w:rPr>
        <w:t>2 правило</w:t>
      </w:r>
      <w:r w:rsidRPr="0063484C">
        <w:t>: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208" w:afterAutospacing="0"/>
        <w:jc w:val="both"/>
        <w:textAlignment w:val="baseline"/>
      </w:pPr>
      <w:r w:rsidRPr="0063484C">
        <w:t>Не использовать москитные сетки без соответствующей защиты окна.</w:t>
      </w:r>
      <w:r>
        <w:t xml:space="preserve"> Ребё</w:t>
      </w:r>
      <w:r w:rsidRPr="0063484C">
        <w:t>нок видит некое препятствие впереди, уверенно упирается на него, и в результате может выпасть вместе с сеткой, которая не рассчи</w:t>
      </w:r>
      <w:r w:rsidR="009978D0">
        <w:t>тана на вес даже годовалого ребё</w:t>
      </w:r>
      <w:r w:rsidRPr="0063484C">
        <w:t>нка.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0" w:afterAutospacing="0"/>
        <w:jc w:val="both"/>
        <w:textAlignment w:val="baseline"/>
      </w:pPr>
      <w:r w:rsidRPr="0063484C">
        <w:rPr>
          <w:rStyle w:val="a4"/>
          <w:bdr w:val="none" w:sz="0" w:space="0" w:color="auto" w:frame="1"/>
        </w:rPr>
        <w:t>3 правило: </w:t>
      </w:r>
    </w:p>
    <w:p w:rsidR="0063484C" w:rsidRPr="0063484C" w:rsidRDefault="009978D0" w:rsidP="0063484C">
      <w:pPr>
        <w:pStyle w:val="a3"/>
        <w:shd w:val="clear" w:color="auto" w:fill="FFEBF2"/>
        <w:spacing w:before="0" w:beforeAutospacing="0" w:after="208" w:afterAutospacing="0"/>
        <w:jc w:val="both"/>
        <w:textAlignment w:val="baseline"/>
      </w:pPr>
      <w:r>
        <w:t>Не оставлять ребё</w:t>
      </w:r>
      <w:r w:rsidR="0063484C" w:rsidRPr="0063484C">
        <w:t>нка без присмотра, особенно играющего возле окон и стеклянных дверей.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0" w:afterAutospacing="0"/>
        <w:jc w:val="both"/>
        <w:textAlignment w:val="baseline"/>
      </w:pPr>
      <w:r w:rsidRPr="0063484C">
        <w:rPr>
          <w:rStyle w:val="a4"/>
          <w:bdr w:val="none" w:sz="0" w:space="0" w:color="auto" w:frame="1"/>
        </w:rPr>
        <w:t>4 правило: 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208" w:afterAutospacing="0"/>
        <w:jc w:val="both"/>
        <w:textAlignment w:val="baseline"/>
      </w:pPr>
      <w:r w:rsidRPr="0063484C">
        <w:t>Не оставлять возле окон предметы или мебе</w:t>
      </w:r>
      <w:r w:rsidR="009978D0">
        <w:t>ль, которые могут послужить ребё</w:t>
      </w:r>
      <w:r w:rsidRPr="0063484C">
        <w:t>нку ступенькой для того, чтобы залезть на подоконник</w:t>
      </w:r>
    </w:p>
    <w:p w:rsidR="00DB2B15" w:rsidRDefault="00DB2B15" w:rsidP="0063484C">
      <w:pPr>
        <w:pStyle w:val="a3"/>
        <w:shd w:val="clear" w:color="auto" w:fill="FFEBF2"/>
        <w:spacing w:before="0" w:beforeAutospacing="0" w:after="0" w:afterAutospacing="0"/>
        <w:jc w:val="both"/>
        <w:textAlignment w:val="baseline"/>
        <w:rPr>
          <w:rStyle w:val="a4"/>
          <w:bdr w:val="none" w:sz="0" w:space="0" w:color="auto" w:frame="1"/>
        </w:rPr>
      </w:pPr>
    </w:p>
    <w:p w:rsidR="00DB2B15" w:rsidRDefault="00DB2B15" w:rsidP="0063484C">
      <w:pPr>
        <w:pStyle w:val="a3"/>
        <w:shd w:val="clear" w:color="auto" w:fill="FFEBF2"/>
        <w:spacing w:before="0" w:beforeAutospacing="0" w:after="0" w:afterAutospacing="0"/>
        <w:jc w:val="both"/>
        <w:textAlignment w:val="baseline"/>
        <w:rPr>
          <w:rStyle w:val="a4"/>
          <w:bdr w:val="none" w:sz="0" w:space="0" w:color="auto" w:frame="1"/>
        </w:rPr>
      </w:pP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0" w:afterAutospacing="0"/>
        <w:jc w:val="both"/>
        <w:textAlignment w:val="baseline"/>
      </w:pPr>
      <w:r w:rsidRPr="0063484C">
        <w:rPr>
          <w:rStyle w:val="a4"/>
          <w:bdr w:val="none" w:sz="0" w:space="0" w:color="auto" w:frame="1"/>
        </w:rPr>
        <w:lastRenderedPageBreak/>
        <w:t>5 правило: 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208" w:afterAutospacing="0"/>
        <w:jc w:val="both"/>
        <w:textAlignment w:val="baseline"/>
      </w:pPr>
      <w:r w:rsidRPr="0063484C">
        <w:t>Не следует позволять детям прыгать на кровати или другой мебели, расположенной вблизи окон.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0" w:afterAutospacing="0"/>
        <w:jc w:val="both"/>
        <w:textAlignment w:val="baseline"/>
      </w:pPr>
      <w:r w:rsidRPr="0063484C">
        <w:rPr>
          <w:rStyle w:val="a4"/>
          <w:bdr w:val="none" w:sz="0" w:space="0" w:color="auto" w:frame="1"/>
        </w:rPr>
        <w:t>6 правило: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208" w:afterAutospacing="0"/>
        <w:jc w:val="both"/>
        <w:textAlignment w:val="baseline"/>
      </w:pPr>
      <w:r w:rsidRPr="0063484C">
        <w:t xml:space="preserve">Тщательно подобрать аксессуары на окна, средства солнцезащиты, такие как жалюзи и рулонные шторы должны быть без </w:t>
      </w:r>
      <w:r w:rsidR="009978D0">
        <w:t>свисающих шнуров и цепочек. Ребё</w:t>
      </w:r>
      <w:r w:rsidRPr="0063484C">
        <w:t>нок может с их помощью взобраться на окно или запутаться в них, тем самым спровоцировать удушье.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0" w:afterAutospacing="0"/>
        <w:jc w:val="both"/>
        <w:textAlignment w:val="baseline"/>
      </w:pPr>
      <w:r w:rsidRPr="0063484C">
        <w:rPr>
          <w:rStyle w:val="a4"/>
          <w:bdr w:val="none" w:sz="0" w:space="0" w:color="auto" w:frame="1"/>
        </w:rPr>
        <w:t>7 правило: </w:t>
      </w:r>
    </w:p>
    <w:p w:rsidR="0063484C" w:rsidRPr="0063484C" w:rsidRDefault="0063484C" w:rsidP="0063484C">
      <w:pPr>
        <w:pStyle w:val="a3"/>
        <w:shd w:val="clear" w:color="auto" w:fill="FFEBF2"/>
        <w:spacing w:before="0" w:beforeAutospacing="0" w:after="208" w:afterAutospacing="0"/>
        <w:jc w:val="both"/>
        <w:textAlignment w:val="baseline"/>
      </w:pPr>
      <w:r w:rsidRPr="0063484C">
        <w:t>Установить на окна блокираторы, п</w:t>
      </w:r>
      <w:r w:rsidR="009978D0">
        <w:t>репятствующие открытию окна ребё</w:t>
      </w:r>
      <w:r w:rsidRPr="0063484C">
        <w:t>нком самостоятельно.</w:t>
      </w:r>
    </w:p>
    <w:p w:rsidR="0063484C" w:rsidRDefault="0063484C" w:rsidP="0063484C">
      <w:pPr>
        <w:pStyle w:val="a3"/>
        <w:shd w:val="clear" w:color="auto" w:fill="FFEBF2"/>
        <w:spacing w:before="0" w:beforeAutospacing="0" w:after="0" w:afterAutospacing="0"/>
        <w:textAlignment w:val="baseline"/>
        <w:rPr>
          <w:rFonts w:ascii="Verdana" w:hAnsi="Verdana"/>
          <w:color w:val="333333"/>
          <w:sz w:val="18"/>
          <w:szCs w:val="18"/>
        </w:rPr>
      </w:pPr>
      <w:r>
        <w:rPr>
          <w:rStyle w:val="a4"/>
          <w:rFonts w:ascii="inherit" w:hAnsi="inherit"/>
          <w:color w:val="333333"/>
          <w:sz w:val="18"/>
          <w:szCs w:val="18"/>
          <w:bdr w:val="none" w:sz="0" w:space="0" w:color="auto" w:frame="1"/>
        </w:rPr>
        <w:t> </w:t>
      </w:r>
    </w:p>
    <w:p w:rsidR="00D819EC" w:rsidRPr="003E2CE7" w:rsidRDefault="00D819EC" w:rsidP="003E2CE7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i w:val="0"/>
          <w:iCs w:val="0"/>
        </w:rPr>
      </w:pPr>
    </w:p>
    <w:p w:rsidR="00CE3847" w:rsidRPr="009978D0" w:rsidRDefault="009C4792" w:rsidP="00D819E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003366"/>
          <w:sz w:val="44"/>
          <w:szCs w:val="44"/>
          <w:bdr w:val="none" w:sz="0" w:space="0" w:color="auto" w:frame="1"/>
        </w:rPr>
      </w:pPr>
      <w:r w:rsidRPr="009978D0">
        <w:rPr>
          <w:rStyle w:val="a5"/>
          <w:b/>
          <w:bCs/>
          <w:color w:val="003366"/>
          <w:sz w:val="44"/>
          <w:szCs w:val="44"/>
          <w:bdr w:val="none" w:sz="0" w:space="0" w:color="auto" w:frame="1"/>
        </w:rPr>
        <w:t>Рубрика «Копилка советов»</w:t>
      </w:r>
      <w:r w:rsidR="00CE3847" w:rsidRPr="009978D0">
        <w:rPr>
          <w:rFonts w:ascii="Arial" w:hAnsi="Arial" w:cs="Arial"/>
          <w:color w:val="003366"/>
          <w:sz w:val="27"/>
          <w:szCs w:val="27"/>
        </w:rPr>
        <w:t xml:space="preserve"> </w:t>
      </w:r>
    </w:p>
    <w:p w:rsidR="009978D0" w:rsidRPr="009978D0" w:rsidRDefault="009978D0" w:rsidP="009978D0">
      <w:pPr>
        <w:shd w:val="clear" w:color="auto" w:fill="FFFFFF"/>
        <w:jc w:val="center"/>
        <w:rPr>
          <w:color w:val="FF6600"/>
          <w:sz w:val="40"/>
          <w:szCs w:val="40"/>
        </w:rPr>
      </w:pPr>
      <w:r w:rsidRPr="009978D0">
        <w:rPr>
          <w:color w:val="FF6600"/>
          <w:sz w:val="40"/>
          <w:szCs w:val="40"/>
        </w:rPr>
        <w:t>«ПОЧЕМУ ВОЙНА НАЗЫВАЕТСЯ</w:t>
      </w:r>
    </w:p>
    <w:p w:rsidR="009978D0" w:rsidRPr="009978D0" w:rsidRDefault="009978D0" w:rsidP="009978D0">
      <w:pPr>
        <w:shd w:val="clear" w:color="auto" w:fill="FFFFFF"/>
        <w:jc w:val="center"/>
        <w:rPr>
          <w:color w:val="FF6600"/>
          <w:sz w:val="40"/>
          <w:szCs w:val="40"/>
        </w:rPr>
      </w:pPr>
      <w:r w:rsidRPr="009978D0">
        <w:rPr>
          <w:color w:val="FF6600"/>
          <w:sz w:val="40"/>
          <w:szCs w:val="40"/>
        </w:rPr>
        <w:t>ВЕЛИКОЙ ОТЕЧЕСТВЕННОЙ?»</w:t>
      </w:r>
      <w:r w:rsidR="007B487C" w:rsidRPr="007B487C">
        <w:t xml:space="preserve"> </w:t>
      </w:r>
    </w:p>
    <w:p w:rsidR="009978D0" w:rsidRPr="009557D8" w:rsidRDefault="009557D8" w:rsidP="009557D8">
      <w:pPr>
        <w:shd w:val="clear" w:color="auto" w:fill="FFFFFF"/>
        <w:jc w:val="both"/>
        <w:rPr>
          <w:color w:val="000000"/>
        </w:rPr>
      </w:pPr>
      <w:r w:rsidRPr="009557D8">
        <w:rPr>
          <w:color w:val="000000"/>
        </w:rPr>
        <w:t>Мы родились и живём в мирное время и не знаем</w:t>
      </w:r>
      <w:r w:rsidR="009978D0" w:rsidRPr="009557D8">
        <w:rPr>
          <w:color w:val="000000"/>
        </w:rPr>
        <w:t>, что такое</w:t>
      </w:r>
      <w:r>
        <w:rPr>
          <w:color w:val="000000"/>
        </w:rPr>
        <w:t xml:space="preserve"> </w:t>
      </w:r>
      <w:r w:rsidR="009978D0" w:rsidRPr="009557D8">
        <w:rPr>
          <w:color w:val="000000"/>
        </w:rPr>
        <w:t>война. Но не все в мире так же счастливы. Во многих местах нашей Земли</w:t>
      </w:r>
      <w:r>
        <w:rPr>
          <w:color w:val="000000"/>
        </w:rPr>
        <w:t xml:space="preserve"> </w:t>
      </w:r>
      <w:r w:rsidR="009978D0" w:rsidRPr="009557D8">
        <w:rPr>
          <w:color w:val="000000"/>
        </w:rPr>
        <w:t>происходят военные конфликты, в которых погибают люди, разрушаются жилые</w:t>
      </w:r>
      <w:r>
        <w:rPr>
          <w:color w:val="000000"/>
        </w:rPr>
        <w:t xml:space="preserve"> </w:t>
      </w:r>
      <w:r w:rsidR="009978D0" w:rsidRPr="009557D8">
        <w:rPr>
          <w:color w:val="000000"/>
        </w:rPr>
        <w:t>дома, промышленные зд</w:t>
      </w:r>
      <w:r>
        <w:rPr>
          <w:color w:val="000000"/>
        </w:rPr>
        <w:t>ания и т. д. И все же это не идё</w:t>
      </w:r>
      <w:r w:rsidR="009978D0" w:rsidRPr="009557D8">
        <w:rPr>
          <w:color w:val="000000"/>
        </w:rPr>
        <w:t>т ни в какое сравнение со</w:t>
      </w:r>
      <w:proofErr w:type="gramStart"/>
      <w:r w:rsidRPr="009557D8">
        <w:rPr>
          <w:color w:val="000000"/>
        </w:rPr>
        <w:t xml:space="preserve"> </w:t>
      </w:r>
      <w:r w:rsidRPr="009557D8">
        <w:rPr>
          <w:color w:val="000000"/>
          <w:shd w:val="clear" w:color="auto" w:fill="FFFFFF"/>
        </w:rPr>
        <w:t>В</w:t>
      </w:r>
      <w:proofErr w:type="gramEnd"/>
      <w:r w:rsidRPr="009557D8">
        <w:rPr>
          <w:color w:val="000000"/>
          <w:shd w:val="clear" w:color="auto" w:fill="FFFFFF"/>
        </w:rPr>
        <w:t>торой мировой войной.</w:t>
      </w:r>
    </w:p>
    <w:p w:rsidR="009978D0" w:rsidRPr="009557D8" w:rsidRDefault="007B487C" w:rsidP="009557D8">
      <w:pP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8890</wp:posOffset>
            </wp:positionV>
            <wp:extent cx="2196465" cy="1555750"/>
            <wp:effectExtent l="19050" t="0" r="0" b="0"/>
            <wp:wrapTight wrapText="bothSides">
              <wp:wrapPolygon edited="0">
                <wp:start x="-187" y="0"/>
                <wp:lineTo x="-187" y="21424"/>
                <wp:lineTo x="21544" y="21424"/>
                <wp:lineTo x="21544" y="0"/>
                <wp:lineTo x="-187" y="0"/>
              </wp:wrapPolygon>
            </wp:wrapTight>
            <wp:docPr id="16" name="Рисунок 5" descr="https://prikolnye-kartinki.ru/img/picture/Aug/18/4b1740f70c1f7fc15713e88ed9cbf61d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kolnye-kartinki.ru/img/picture/Aug/18/4b1740f70c1f7fc15713e88ed9cbf61d/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8D0" w:rsidRPr="009557D8">
        <w:rPr>
          <w:color w:val="000000"/>
        </w:rPr>
        <w:t>Вторая мировая война – самая крупномасштабная война в истории</w:t>
      </w:r>
      <w:r w:rsidR="009557D8">
        <w:rPr>
          <w:color w:val="000000"/>
        </w:rPr>
        <w:t xml:space="preserve"> </w:t>
      </w:r>
      <w:r w:rsidR="009978D0" w:rsidRPr="009557D8">
        <w:rPr>
          <w:color w:val="000000"/>
        </w:rPr>
        <w:t>человечества. Она была развязана Германией, Италией и Японией. В эту войну</w:t>
      </w:r>
      <w:r w:rsidR="009557D8">
        <w:rPr>
          <w:color w:val="000000"/>
        </w:rPr>
        <w:t xml:space="preserve"> </w:t>
      </w:r>
      <w:r w:rsidR="009978D0" w:rsidRPr="009557D8">
        <w:rPr>
          <w:color w:val="000000"/>
        </w:rPr>
        <w:t>было втянуто 61 государство (14 государств на стороне фашистской Германии,</w:t>
      </w:r>
      <w:r w:rsidR="009557D8">
        <w:rPr>
          <w:color w:val="000000"/>
        </w:rPr>
        <w:t xml:space="preserve"> </w:t>
      </w:r>
      <w:r w:rsidR="009557D8">
        <w:rPr>
          <w:rFonts w:ascii="YS Text" w:hAnsi="YS Text"/>
          <w:color w:val="000000"/>
          <w:sz w:val="21"/>
          <w:szCs w:val="21"/>
          <w:shd w:val="clear" w:color="auto" w:fill="FFFFFF"/>
        </w:rPr>
        <w:t>47 – на стороне России).</w:t>
      </w:r>
    </w:p>
    <w:p w:rsidR="009978D0" w:rsidRPr="009557D8" w:rsidRDefault="009978D0" w:rsidP="009557D8">
      <w:pPr>
        <w:shd w:val="clear" w:color="auto" w:fill="FFFFFF"/>
        <w:jc w:val="both"/>
        <w:rPr>
          <w:color w:val="000000"/>
        </w:rPr>
      </w:pPr>
      <w:r w:rsidRPr="009557D8">
        <w:rPr>
          <w:color w:val="000000"/>
        </w:rPr>
        <w:t>Всего в войне участвовали 1,7 млрд</w:t>
      </w:r>
      <w:r w:rsidR="007B487C">
        <w:rPr>
          <w:color w:val="000000"/>
        </w:rPr>
        <w:t>.</w:t>
      </w:r>
      <w:r w:rsidRPr="009557D8">
        <w:rPr>
          <w:color w:val="000000"/>
        </w:rPr>
        <w:t xml:space="preserve"> человек, или 80 % всего населения Земли,</w:t>
      </w:r>
      <w:r w:rsidR="009557D8">
        <w:rPr>
          <w:color w:val="000000"/>
        </w:rPr>
        <w:t xml:space="preserve"> </w:t>
      </w:r>
      <w:r w:rsidRPr="009557D8">
        <w:rPr>
          <w:color w:val="000000"/>
        </w:rPr>
        <w:t>т. е. каждые 8 из 10 человек. Поэтому такую войну называют мировой. Армии</w:t>
      </w:r>
      <w:r w:rsidR="009557D8">
        <w:rPr>
          <w:color w:val="000000"/>
        </w:rPr>
        <w:t xml:space="preserve"> </w:t>
      </w:r>
      <w:r w:rsidRPr="009557D8">
        <w:rPr>
          <w:color w:val="000000"/>
        </w:rPr>
        <w:t>всех стран насчитывали 110 млн</w:t>
      </w:r>
      <w:r w:rsidR="007B487C">
        <w:rPr>
          <w:color w:val="000000"/>
        </w:rPr>
        <w:t>.</w:t>
      </w:r>
      <w:r w:rsidRPr="009557D8">
        <w:rPr>
          <w:color w:val="000000"/>
        </w:rPr>
        <w:t xml:space="preserve"> человек. Вторая мировая война продолжалась 6</w:t>
      </w:r>
      <w:r w:rsidR="009557D8">
        <w:rPr>
          <w:color w:val="000000"/>
        </w:rPr>
        <w:t xml:space="preserve"> </w:t>
      </w:r>
      <w:r w:rsidRPr="009557D8">
        <w:rPr>
          <w:color w:val="000000"/>
        </w:rPr>
        <w:t xml:space="preserve">лет – с </w:t>
      </w:r>
      <w:r w:rsidR="007B487C">
        <w:rPr>
          <w:color w:val="000000"/>
        </w:rPr>
        <w:t xml:space="preserve">22 июня 1941 </w:t>
      </w:r>
      <w:r w:rsidRPr="009557D8">
        <w:rPr>
          <w:color w:val="000000"/>
        </w:rPr>
        <w:t>по 9 мая 1945 г.</w:t>
      </w:r>
    </w:p>
    <w:p w:rsidR="009978D0" w:rsidRPr="009557D8" w:rsidRDefault="009978D0" w:rsidP="009557D8">
      <w:pPr>
        <w:shd w:val="clear" w:color="auto" w:fill="FFFFFF"/>
        <w:jc w:val="both"/>
        <w:rPr>
          <w:color w:val="000000"/>
        </w:rPr>
      </w:pPr>
      <w:r w:rsidRPr="009557D8">
        <w:rPr>
          <w:color w:val="000000"/>
        </w:rPr>
        <w:t>Нападение Германии на Советский Союз было неожиданным. Был нанесен</w:t>
      </w:r>
      <w:r w:rsidR="007B487C">
        <w:rPr>
          <w:color w:val="000000"/>
        </w:rPr>
        <w:t xml:space="preserve"> </w:t>
      </w:r>
      <w:r w:rsidRPr="009557D8">
        <w:rPr>
          <w:color w:val="000000"/>
        </w:rPr>
        <w:t xml:space="preserve">удар неведомой силы. Гитлер напал на Советский Союз сразу на </w:t>
      </w:r>
      <w:r w:rsidRPr="009557D8">
        <w:rPr>
          <w:color w:val="000000"/>
        </w:rPr>
        <w:lastRenderedPageBreak/>
        <w:t>большом пространстве – от Балтийского моря до</w:t>
      </w:r>
      <w:r w:rsidR="007B487C">
        <w:rPr>
          <w:color w:val="000000"/>
        </w:rPr>
        <w:t xml:space="preserve"> </w:t>
      </w:r>
      <w:r w:rsidRPr="009557D8">
        <w:rPr>
          <w:color w:val="000000"/>
        </w:rPr>
        <w:t>Карпатских гор (почти по всей нашей западной границе). Его войска пересекли</w:t>
      </w:r>
      <w:r w:rsidR="007B487C">
        <w:rPr>
          <w:color w:val="000000"/>
        </w:rPr>
        <w:t xml:space="preserve"> </w:t>
      </w:r>
      <w:r w:rsidRPr="009557D8">
        <w:rPr>
          <w:color w:val="000000"/>
        </w:rPr>
        <w:t>нашу границу. Тысячи и тысячи орудий открыли огонь по мирно спящим селам</w:t>
      </w:r>
      <w:r w:rsidR="007B487C">
        <w:rPr>
          <w:color w:val="000000"/>
        </w:rPr>
        <w:t xml:space="preserve"> и городам, самолё</w:t>
      </w:r>
      <w:r w:rsidRPr="009557D8">
        <w:rPr>
          <w:color w:val="000000"/>
        </w:rPr>
        <w:t>ты врага стали бомбить железные дороги, вокзалы, аэродромы.</w:t>
      </w:r>
    </w:p>
    <w:p w:rsidR="009978D0" w:rsidRPr="009557D8" w:rsidRDefault="009978D0" w:rsidP="009557D8">
      <w:pPr>
        <w:shd w:val="clear" w:color="auto" w:fill="FFFFFF"/>
        <w:jc w:val="both"/>
        <w:rPr>
          <w:color w:val="000000"/>
        </w:rPr>
      </w:pPr>
      <w:r w:rsidRPr="009557D8">
        <w:rPr>
          <w:color w:val="000000"/>
        </w:rPr>
        <w:t>Для войны с Россией Германия подготовила огромную армию. Гитлер хотел</w:t>
      </w:r>
      <w:r w:rsidR="007B487C">
        <w:rPr>
          <w:color w:val="000000"/>
        </w:rPr>
        <w:t xml:space="preserve"> </w:t>
      </w:r>
      <w:r w:rsidRPr="009557D8">
        <w:rPr>
          <w:color w:val="000000"/>
        </w:rPr>
        <w:t>превратить население нашей Родины в рабов и заставить их работать на</w:t>
      </w:r>
      <w:r w:rsidR="007B487C">
        <w:rPr>
          <w:color w:val="000000"/>
        </w:rPr>
        <w:t xml:space="preserve"> </w:t>
      </w:r>
      <w:r w:rsidRPr="009557D8">
        <w:rPr>
          <w:color w:val="000000"/>
        </w:rPr>
        <w:t>Германию; планировал уничтожить науку, культуру, искусство, запретить</w:t>
      </w:r>
      <w:r w:rsidR="007B487C">
        <w:rPr>
          <w:color w:val="000000"/>
        </w:rPr>
        <w:t xml:space="preserve"> </w:t>
      </w:r>
      <w:r w:rsidR="007B487C" w:rsidRPr="007B487C">
        <w:rPr>
          <w:color w:val="000000"/>
          <w:shd w:val="clear" w:color="auto" w:fill="FFFFFF"/>
        </w:rPr>
        <w:t>образование в России.</w:t>
      </w:r>
    </w:p>
    <w:p w:rsidR="009978D0" w:rsidRPr="009557D8" w:rsidRDefault="009978D0" w:rsidP="009557D8">
      <w:pPr>
        <w:shd w:val="clear" w:color="auto" w:fill="FFFFFF"/>
        <w:jc w:val="both"/>
        <w:rPr>
          <w:color w:val="000000"/>
        </w:rPr>
      </w:pPr>
      <w:r w:rsidRPr="009557D8">
        <w:rPr>
          <w:color w:val="000000"/>
        </w:rPr>
        <w:t>Долгие годы продолжалась кровавая война, но враг был разгромлен.</w:t>
      </w:r>
    </w:p>
    <w:p w:rsidR="009978D0" w:rsidRPr="009557D8" w:rsidRDefault="009978D0" w:rsidP="009557D8">
      <w:pPr>
        <w:shd w:val="clear" w:color="auto" w:fill="FFFFFF"/>
        <w:jc w:val="both"/>
        <w:rPr>
          <w:color w:val="000000"/>
        </w:rPr>
      </w:pPr>
      <w:r w:rsidRPr="009557D8">
        <w:rPr>
          <w:color w:val="000000"/>
        </w:rPr>
        <w:t>Великая Победа, которую одержали во</w:t>
      </w:r>
      <w:proofErr w:type="gramStart"/>
      <w:r w:rsidRPr="009557D8">
        <w:rPr>
          <w:color w:val="000000"/>
        </w:rPr>
        <w:t xml:space="preserve"> В</w:t>
      </w:r>
      <w:proofErr w:type="gramEnd"/>
      <w:r w:rsidRPr="009557D8">
        <w:rPr>
          <w:color w:val="000000"/>
        </w:rPr>
        <w:t>торой мировой войне над</w:t>
      </w:r>
      <w:r w:rsidR="007B487C">
        <w:rPr>
          <w:color w:val="000000"/>
        </w:rPr>
        <w:t xml:space="preserve"> </w:t>
      </w:r>
      <w:r w:rsidRPr="009557D8">
        <w:rPr>
          <w:color w:val="000000"/>
        </w:rPr>
        <w:t>фашистской Германией наши дедушки и бабушки, не имеет аналогов в истории.</w:t>
      </w:r>
    </w:p>
    <w:p w:rsidR="009978D0" w:rsidRPr="009557D8" w:rsidRDefault="009978D0" w:rsidP="009557D8">
      <w:pPr>
        <w:shd w:val="clear" w:color="auto" w:fill="FFFFFF"/>
        <w:jc w:val="both"/>
        <w:rPr>
          <w:color w:val="000000"/>
        </w:rPr>
      </w:pPr>
      <w:r w:rsidRPr="009557D8">
        <w:rPr>
          <w:color w:val="000000"/>
        </w:rPr>
        <w:t>9 мая 1945 г. для России великая дата. Ради этого счастливого дня погибли</w:t>
      </w:r>
      <w:r w:rsidR="007B487C">
        <w:rPr>
          <w:color w:val="000000"/>
        </w:rPr>
        <w:t xml:space="preserve"> </w:t>
      </w:r>
      <w:r w:rsidRPr="009557D8">
        <w:rPr>
          <w:color w:val="000000"/>
        </w:rPr>
        <w:t>миллионы человек, сражаясь за свободу России и всего мира. Мы никогда не</w:t>
      </w:r>
      <w:r w:rsidR="007B487C">
        <w:rPr>
          <w:color w:val="000000"/>
        </w:rPr>
        <w:t xml:space="preserve"> </w:t>
      </w:r>
      <w:r w:rsidRPr="009557D8">
        <w:rPr>
          <w:color w:val="000000"/>
        </w:rPr>
        <w:t>забудем тех, кто горел в танках, кто бросался из окопов под ураганный огонь, кто</w:t>
      </w:r>
      <w:r w:rsidR="007B487C">
        <w:rPr>
          <w:color w:val="000000"/>
        </w:rPr>
        <w:t xml:space="preserve"> </w:t>
      </w:r>
      <w:r w:rsidRPr="009557D8">
        <w:rPr>
          <w:color w:val="000000"/>
        </w:rPr>
        <w:t>грудью ложился на амбразуру, кто не пожалел своей жизни и все преодолел. Не</w:t>
      </w:r>
      <w:r w:rsidR="007B487C">
        <w:rPr>
          <w:color w:val="000000"/>
        </w:rPr>
        <w:t xml:space="preserve"> </w:t>
      </w:r>
      <w:r w:rsidRPr="009557D8">
        <w:rPr>
          <w:color w:val="000000"/>
        </w:rPr>
        <w:t>ради наград</w:t>
      </w:r>
      <w:r w:rsidR="007B487C">
        <w:rPr>
          <w:color w:val="000000"/>
        </w:rPr>
        <w:t xml:space="preserve">, а ради того, чтобы мы с вами </w:t>
      </w:r>
      <w:r w:rsidRPr="009557D8">
        <w:rPr>
          <w:color w:val="000000"/>
        </w:rPr>
        <w:t>могли жить, учиться, работать</w:t>
      </w:r>
      <w:r w:rsidR="007B487C">
        <w:rPr>
          <w:color w:val="000000"/>
        </w:rPr>
        <w:t xml:space="preserve"> </w:t>
      </w:r>
      <w:r w:rsidRPr="009557D8">
        <w:rPr>
          <w:color w:val="000000"/>
        </w:rPr>
        <w:t>и быть счастливыми!</w:t>
      </w:r>
    </w:p>
    <w:p w:rsidR="00A445F2" w:rsidRPr="00A445F2" w:rsidRDefault="00A445F2" w:rsidP="00A445F2">
      <w:pPr>
        <w:shd w:val="clear" w:color="auto" w:fill="FFFFFF"/>
        <w:jc w:val="both"/>
        <w:rPr>
          <w:color w:val="000000"/>
        </w:rPr>
      </w:pPr>
    </w:p>
    <w:p w:rsidR="001E12B1" w:rsidRPr="002D1455" w:rsidRDefault="00F22381" w:rsidP="00A445F2">
      <w:pPr>
        <w:pStyle w:val="a3"/>
        <w:shd w:val="clear" w:color="auto" w:fill="FFFFFF"/>
        <w:spacing w:before="0" w:beforeAutospacing="0" w:after="0" w:afterAutospacing="0" w:line="257" w:lineRule="atLeast"/>
        <w:jc w:val="right"/>
        <w:textAlignment w:val="top"/>
        <w:rPr>
          <w:color w:val="003366"/>
          <w:sz w:val="44"/>
          <w:szCs w:val="44"/>
        </w:rPr>
      </w:pPr>
      <w:r w:rsidRPr="002D1455">
        <w:rPr>
          <w:b/>
          <w:i/>
          <w:color w:val="003366"/>
          <w:sz w:val="44"/>
          <w:szCs w:val="44"/>
        </w:rPr>
        <w:t>Рубрика «Родителям на заметку».</w:t>
      </w:r>
      <w:r w:rsidR="001E12B1" w:rsidRPr="002D1455">
        <w:rPr>
          <w:color w:val="003366"/>
          <w:sz w:val="44"/>
          <w:szCs w:val="44"/>
        </w:rPr>
        <w:t xml:space="preserve"> </w:t>
      </w:r>
    </w:p>
    <w:p w:rsidR="002D1455" w:rsidRPr="002D1455" w:rsidRDefault="002D1455" w:rsidP="002D145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b/>
          <w:i/>
          <w:color w:val="FF6600"/>
          <w:sz w:val="40"/>
          <w:szCs w:val="40"/>
        </w:rPr>
      </w:pPr>
      <w:r w:rsidRPr="002D1455">
        <w:rPr>
          <w:b/>
          <w:i/>
          <w:color w:val="FF6600"/>
          <w:sz w:val="40"/>
          <w:szCs w:val="40"/>
        </w:rPr>
        <w:t>«Символы Победы»</w:t>
      </w:r>
    </w:p>
    <w:p w:rsidR="005D20AF" w:rsidRPr="002D1455" w:rsidRDefault="007B487C" w:rsidP="006E402E">
      <w:pPr>
        <w:pStyle w:val="a3"/>
        <w:spacing w:before="0" w:beforeAutospacing="0" w:after="0" w:afterAutospacing="0"/>
        <w:jc w:val="both"/>
        <w:textAlignment w:val="baseline"/>
      </w:pPr>
      <w:r>
        <w:t>День Победы</w:t>
      </w:r>
      <w:r w:rsidR="002D1455">
        <w:t xml:space="preserve"> в Великой Отечественной войне о</w:t>
      </w:r>
      <w:r>
        <w:t>дин из немногих настоящих праздников, сохранившихся с советских времён. Наши города и сёла одеваются в праздничный наряд и наряд этот не просто так, а глубоко символичен. Некотор</w:t>
      </w:r>
      <w:r w:rsidR="002D1455">
        <w:t>ые символы сохранились еще с ВОВ</w:t>
      </w:r>
      <w:r>
        <w:t>, а другие появились в последние годы. Какие же символы связаны с Великой Победой?</w:t>
      </w:r>
      <w:r w:rsidR="002D1455" w:rsidRPr="002D145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2B15" w:rsidRDefault="00DB2B15" w:rsidP="006E402E">
      <w:pPr>
        <w:pStyle w:val="a3"/>
        <w:spacing w:before="0" w:beforeAutospacing="0" w:after="0" w:afterAutospacing="0"/>
        <w:jc w:val="both"/>
        <w:textAlignment w:val="baseline"/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144145</wp:posOffset>
            </wp:positionV>
            <wp:extent cx="1979930" cy="1186815"/>
            <wp:effectExtent l="19050" t="0" r="1270" b="0"/>
            <wp:wrapTight wrapText="bothSides">
              <wp:wrapPolygon edited="0">
                <wp:start x="-208" y="0"/>
                <wp:lineTo x="-208" y="21149"/>
                <wp:lineTo x="21614" y="21149"/>
                <wp:lineTo x="21614" y="0"/>
                <wp:lineTo x="-208" y="0"/>
              </wp:wrapPolygon>
            </wp:wrapTight>
            <wp:docPr id="18" name="Рисунок 16" descr="C:\Users\Павел\Desktop\soviet-flag-over-reichs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вел\Desktop\soviet-flag-over-reichsta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455" w:rsidRDefault="002D1455" w:rsidP="006E402E">
      <w:pPr>
        <w:pStyle w:val="a3"/>
        <w:spacing w:before="0" w:beforeAutospacing="0" w:after="0" w:afterAutospacing="0"/>
        <w:jc w:val="both"/>
        <w:textAlignment w:val="baseline"/>
      </w:pPr>
      <w:r w:rsidRPr="002D1455">
        <w:rPr>
          <w:b/>
          <w:color w:val="FF0000"/>
        </w:rPr>
        <w:t>Знамя Победы</w:t>
      </w:r>
      <w:r>
        <w:t xml:space="preserve"> - штурмовой флаг 150-й ордена Кутузова II степени </w:t>
      </w:r>
      <w:proofErr w:type="spellStart"/>
      <w:r>
        <w:t>Идрицкой</w:t>
      </w:r>
      <w:proofErr w:type="spellEnd"/>
      <w:r>
        <w:t xml:space="preserve"> стрелковой дивизии, водружённый 1 мая1945 года на крыше здания рейхстага в городе Берлине военнослужащими Красной Армии Алексеем Берестом, Михаилом Егоровым и </w:t>
      </w:r>
      <w:proofErr w:type="spellStart"/>
      <w:r>
        <w:t>Мелитоном</w:t>
      </w:r>
      <w:proofErr w:type="spellEnd"/>
      <w:r>
        <w:t xml:space="preserve"> </w:t>
      </w:r>
      <w:proofErr w:type="spellStart"/>
      <w:r>
        <w:t>Кантария</w:t>
      </w:r>
      <w:proofErr w:type="spellEnd"/>
      <w:r>
        <w:t>.</w:t>
      </w:r>
    </w:p>
    <w:p w:rsidR="00DB2B15" w:rsidRDefault="00DB2B15" w:rsidP="006E402E">
      <w:pPr>
        <w:pStyle w:val="a3"/>
        <w:spacing w:before="0" w:beforeAutospacing="0" w:after="0" w:afterAutospacing="0"/>
        <w:jc w:val="both"/>
        <w:textAlignment w:val="baseline"/>
        <w:rPr>
          <w:b/>
          <w:color w:val="FF0000"/>
        </w:rPr>
      </w:pPr>
    </w:p>
    <w:p w:rsidR="00DB2B15" w:rsidRDefault="00DB2B15" w:rsidP="006E402E">
      <w:pPr>
        <w:pStyle w:val="a3"/>
        <w:spacing w:before="0" w:beforeAutospacing="0" w:after="0" w:afterAutospacing="0"/>
        <w:jc w:val="both"/>
        <w:textAlignment w:val="baseline"/>
        <w:rPr>
          <w:b/>
          <w:color w:val="FF0000"/>
        </w:rPr>
      </w:pPr>
    </w:p>
    <w:p w:rsidR="002D1455" w:rsidRDefault="00DB2B15" w:rsidP="006E402E">
      <w:pPr>
        <w:pStyle w:val="a3"/>
        <w:spacing w:before="0" w:beforeAutospacing="0" w:after="0" w:afterAutospacing="0"/>
        <w:jc w:val="both"/>
        <w:textAlignment w:val="baseline"/>
      </w:pPr>
      <w:r>
        <w:rPr>
          <w:b/>
          <w:noProof/>
          <w:color w:val="FF0000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-58420</wp:posOffset>
            </wp:positionV>
            <wp:extent cx="1229360" cy="1248410"/>
            <wp:effectExtent l="19050" t="0" r="8890" b="0"/>
            <wp:wrapTight wrapText="bothSides">
              <wp:wrapPolygon edited="0">
                <wp:start x="-335" y="0"/>
                <wp:lineTo x="-335" y="21424"/>
                <wp:lineTo x="21756" y="21424"/>
                <wp:lineTo x="21756" y="0"/>
                <wp:lineTo x="-335" y="0"/>
              </wp:wrapPolygon>
            </wp:wrapTight>
            <wp:docPr id="19" name="Рисунок 19" descr="http://mysssr.com/images/photos/medium/98542ca9f804919fa5859ebd03af7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sssr.com/images/photos/medium/98542ca9f804919fa5859ebd03af72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455" w:rsidRPr="002D1455">
        <w:rPr>
          <w:b/>
          <w:color w:val="FF0000"/>
        </w:rPr>
        <w:t>Орден «Победа»</w:t>
      </w:r>
      <w:r w:rsidR="002D1455">
        <w:rPr>
          <w:b/>
          <w:color w:val="FF0000"/>
        </w:rPr>
        <w:t xml:space="preserve"> </w:t>
      </w:r>
      <w:r w:rsidR="002D1455" w:rsidRPr="002D1455">
        <w:rPr>
          <w:b/>
        </w:rPr>
        <w:t>-</w:t>
      </w:r>
      <w:r w:rsidR="002D1455">
        <w:t xml:space="preserve"> это высший военный орден Советского Союза, вручавшийся с 1943 года. Награждались им исключительно лица высшего командного состава за успешное проведение решающих боевых операций, поэтому в истории </w:t>
      </w:r>
      <w:proofErr w:type="spellStart"/>
      <w:r w:rsidR="002D1455">
        <w:t>задокументировано</w:t>
      </w:r>
      <w:proofErr w:type="spellEnd"/>
      <w:r w:rsidR="002D1455">
        <w:t xml:space="preserve"> всего 20 награждений и 17 награжденных (трое награж</w:t>
      </w:r>
      <w:r w:rsidR="00E41F5C">
        <w:t>дались дважды, а один – был лишё</w:t>
      </w:r>
      <w:r w:rsidR="002D1455">
        <w:t>н награды посмертно).</w:t>
      </w:r>
      <w:r w:rsidR="00E41F5C" w:rsidRPr="00E41F5C">
        <w:t xml:space="preserve"> </w:t>
      </w:r>
    </w:p>
    <w:p w:rsidR="00DB2B15" w:rsidRDefault="00DB2B15" w:rsidP="006E402E">
      <w:pPr>
        <w:pStyle w:val="a3"/>
        <w:spacing w:before="0" w:beforeAutospacing="0" w:after="0" w:afterAutospacing="0"/>
        <w:jc w:val="both"/>
        <w:textAlignment w:val="baseline"/>
      </w:pPr>
      <w:r>
        <w:rPr>
          <w:b/>
          <w:noProof/>
          <w:color w:val="FF000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-1270</wp:posOffset>
            </wp:positionV>
            <wp:extent cx="1607185" cy="1177925"/>
            <wp:effectExtent l="19050" t="0" r="0" b="0"/>
            <wp:wrapTight wrapText="bothSides">
              <wp:wrapPolygon edited="0">
                <wp:start x="-256" y="0"/>
                <wp:lineTo x="-256" y="21309"/>
                <wp:lineTo x="21506" y="21309"/>
                <wp:lineTo x="21506" y="0"/>
                <wp:lineTo x="-256" y="0"/>
              </wp:wrapPolygon>
            </wp:wrapTight>
            <wp:docPr id="22" name="Рисунок 22" descr="https://s00.yaplakal.com/pics/pics_original/3/9/2/461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00.yaplakal.com/pics/pics_original/3/9/2/4617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2B15">
        <w:rPr>
          <w:b/>
          <w:color w:val="FF0000"/>
        </w:rPr>
        <w:t>Орден Славы</w:t>
      </w:r>
      <w:r>
        <w:t xml:space="preserve"> - военный орден СССР. Орден Славы состоит из трёх степеней: I, II и III степени. Высшей степенью является I степень. Награждение производилось в порядке строгой последовательности — от низшей степени </w:t>
      </w:r>
      <w:proofErr w:type="gramStart"/>
      <w:r>
        <w:t>к</w:t>
      </w:r>
      <w:proofErr w:type="gramEnd"/>
      <w:r>
        <w:t xml:space="preserve"> высшей. За отличия в боях Великой Отечественной войны и подвиги в других военных конфликтах было вручено около миллиона знаков ордена Славы III степени, более 46 тысяч — II степени и 2678 — I степени.</w:t>
      </w:r>
      <w:r w:rsidRPr="00DB2B15">
        <w:t xml:space="preserve"> </w:t>
      </w:r>
    </w:p>
    <w:p w:rsidR="00DB2B15" w:rsidRDefault="00DB2B15" w:rsidP="006E402E">
      <w:pPr>
        <w:pStyle w:val="a3"/>
        <w:spacing w:before="0" w:beforeAutospacing="0" w:after="0" w:afterAutospacing="0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30480</wp:posOffset>
            </wp:positionV>
            <wp:extent cx="1527810" cy="1010920"/>
            <wp:effectExtent l="19050" t="0" r="0" b="0"/>
            <wp:wrapTight wrapText="bothSides">
              <wp:wrapPolygon edited="0">
                <wp:start x="-269" y="0"/>
                <wp:lineTo x="-269" y="21166"/>
                <wp:lineTo x="21546" y="21166"/>
                <wp:lineTo x="21546" y="0"/>
                <wp:lineTo x="-269" y="0"/>
              </wp:wrapPolygon>
            </wp:wrapTight>
            <wp:docPr id="27" name="Рисунок 27" descr="C:\Users\Павел\Desktop\1612807054_73-p-maki-na-golubom-fone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авел\Desktop\1612807054_73-p-maki-na-golubom-fone-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2B15">
        <w:rPr>
          <w:b/>
          <w:color w:val="FF0000"/>
        </w:rPr>
        <w:t>Красные маки</w:t>
      </w:r>
      <w:r>
        <w:rPr>
          <w:b/>
          <w:color w:val="FF0000"/>
        </w:rPr>
        <w:t xml:space="preserve"> </w:t>
      </w:r>
      <w:r w:rsidRPr="00DB2B15">
        <w:rPr>
          <w:b/>
        </w:rPr>
        <w:t>-</w:t>
      </w:r>
      <w:r>
        <w:t xml:space="preserve"> символ жертвы, смерти и возрождения. Есть </w:t>
      </w:r>
      <w:proofErr w:type="gramStart"/>
      <w:r>
        <w:t>поверье</w:t>
      </w:r>
      <w:proofErr w:type="gramEnd"/>
      <w:r>
        <w:t xml:space="preserve"> что алые маки вырастают на полях сражений из крови павших воинов. Ведь День Победы это праздник со слезами на глазах, день памяти </w:t>
      </w:r>
      <w:proofErr w:type="gramStart"/>
      <w:r>
        <w:t>тех</w:t>
      </w:r>
      <w:proofErr w:type="gramEnd"/>
      <w:r>
        <w:t xml:space="preserve"> кто своей жизнью заплатил за Победу, кто сегодня не снами, но благодаря кому мы сегодня живём и радуемся жизни.</w:t>
      </w:r>
      <w:r w:rsidRPr="00DB2B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2B15" w:rsidRPr="00DB2B15" w:rsidRDefault="00DB2B15" w:rsidP="006E402E">
      <w:pPr>
        <w:pStyle w:val="a3"/>
        <w:spacing w:before="0" w:beforeAutospacing="0" w:after="0" w:afterAutospacing="0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2B15" w:rsidRDefault="00651D3A" w:rsidP="006E402E">
      <w:pPr>
        <w:pStyle w:val="a3"/>
        <w:spacing w:before="0" w:beforeAutospacing="0" w:after="0" w:afterAutospacing="0"/>
        <w:jc w:val="both"/>
        <w:textAlignment w:val="baseline"/>
      </w:pPr>
      <w:r w:rsidRPr="00651D3A">
        <w:rPr>
          <w:b/>
          <w:noProof/>
          <w:color w:val="FF000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71755</wp:posOffset>
            </wp:positionV>
            <wp:extent cx="1431290" cy="720725"/>
            <wp:effectExtent l="19050" t="0" r="0" b="0"/>
            <wp:wrapTight wrapText="bothSides">
              <wp:wrapPolygon edited="0">
                <wp:start x="-287" y="0"/>
                <wp:lineTo x="-287" y="21124"/>
                <wp:lineTo x="21562" y="21124"/>
                <wp:lineTo x="21562" y="0"/>
                <wp:lineTo x="-287" y="0"/>
              </wp:wrapPolygon>
            </wp:wrapTight>
            <wp:docPr id="28" name="Рисунок 28" descr="https://content.foto.my.mail.ru/inbox/ladasever/_blogs/i-2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ontent.foto.my.mail.ru/inbox/ladasever/_blogs/i-28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D3A">
        <w:rPr>
          <w:b/>
          <w:color w:val="FF0000"/>
        </w:rPr>
        <w:t>Гвоздики.</w:t>
      </w:r>
      <w:r>
        <w:t xml:space="preserve"> </w:t>
      </w:r>
      <w:r w:rsidR="00DB2B15">
        <w:t>Наверное, каждый помнит со времен своего детства демонстрации, посвященные празднованию 9 Мая. И чаще всего к памятникам мы возлагаем гвоздики. Почему именно их? Во-первых, этот цветок мужской и является символом отваги и храбрости. Сегодня гвоздика – символ Победы, который в классической геральдике является знаком страсти, порыва.</w:t>
      </w:r>
      <w:r w:rsidRPr="00651D3A">
        <w:t xml:space="preserve"> </w:t>
      </w:r>
    </w:p>
    <w:p w:rsidR="00651D3A" w:rsidRPr="00DB2B15" w:rsidRDefault="00651D3A" w:rsidP="006E402E">
      <w:pPr>
        <w:pStyle w:val="a3"/>
        <w:spacing w:before="0" w:beforeAutospacing="0" w:after="0" w:afterAutospacing="0"/>
        <w:jc w:val="both"/>
        <w:textAlignment w:val="baseline"/>
        <w:rPr>
          <w:rFonts w:cs="Arial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84455</wp:posOffset>
            </wp:positionV>
            <wp:extent cx="781050" cy="1036955"/>
            <wp:effectExtent l="19050" t="0" r="0" b="0"/>
            <wp:wrapTight wrapText="bothSides">
              <wp:wrapPolygon edited="0">
                <wp:start x="-527" y="0"/>
                <wp:lineTo x="-527" y="21031"/>
                <wp:lineTo x="21600" y="21031"/>
                <wp:lineTo x="21600" y="0"/>
                <wp:lineTo x="-527" y="0"/>
              </wp:wrapPolygon>
            </wp:wrapTight>
            <wp:docPr id="31" name="Рисунок 31" descr="https://i.pinimg.com/736x/21/f3/03/21f30375e2896f7bc2f97329e1ad9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21/f3/03/21f30375e2896f7bc2f97329e1ad90b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D3A">
        <w:rPr>
          <w:b/>
          <w:color w:val="FF0000"/>
        </w:rPr>
        <w:t>Скульптура «Родина-мать зовёт!»</w:t>
      </w:r>
      <w:r>
        <w:t xml:space="preserve"> — композиционный центр памятника-ансамбля «Героям Сталинградской битвы» на Мамаевом кургане в Волгограде. Монумент является центральной частью триптиха, состоящего также из монументов «Тыл — фронту» в Магнитогорске и «</w:t>
      </w:r>
      <w:proofErr w:type="spellStart"/>
      <w:r>
        <w:t>Воиносвободитель</w:t>
      </w:r>
      <w:proofErr w:type="spellEnd"/>
      <w:r>
        <w:t xml:space="preserve">» в берлинском </w:t>
      </w:r>
      <w:proofErr w:type="spellStart"/>
      <w:r>
        <w:t>Трептов</w:t>
      </w:r>
      <w:proofErr w:type="spellEnd"/>
      <w:r>
        <w:t xml:space="preserve"> – парке.</w:t>
      </w:r>
      <w:r w:rsidRPr="00651D3A">
        <w:t xml:space="preserve"> </w:t>
      </w:r>
    </w:p>
    <w:p w:rsidR="00651D3A" w:rsidRDefault="003A1063" w:rsidP="00C6248F">
      <w:pPr>
        <w:pStyle w:val="a3"/>
        <w:spacing w:before="0" w:beforeAutospacing="0" w:after="0" w:afterAutospacing="0"/>
        <w:jc w:val="right"/>
        <w:textAlignment w:val="baseline"/>
        <w:rPr>
          <w:rFonts w:cs="Arial"/>
          <w:b/>
          <w:i/>
          <w:color w:val="FF9900"/>
          <w:sz w:val="44"/>
          <w:szCs w:val="44"/>
        </w:rPr>
      </w:pPr>
      <w:r>
        <w:rPr>
          <w:rFonts w:cs="Arial"/>
          <w:b/>
          <w:i/>
          <w:noProof/>
          <w:color w:val="FF9900"/>
          <w:sz w:val="44"/>
          <w:szCs w:val="4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5252720</wp:posOffset>
            </wp:positionH>
            <wp:positionV relativeFrom="paragraph">
              <wp:posOffset>-6479540</wp:posOffset>
            </wp:positionV>
            <wp:extent cx="1593215" cy="1010920"/>
            <wp:effectExtent l="19050" t="0" r="6985" b="0"/>
            <wp:wrapTight wrapText="bothSides">
              <wp:wrapPolygon edited="0">
                <wp:start x="-258" y="0"/>
                <wp:lineTo x="-258" y="21166"/>
                <wp:lineTo x="21695" y="21166"/>
                <wp:lineTo x="21695" y="0"/>
                <wp:lineTo x="-258" y="0"/>
              </wp:wrapPolygon>
            </wp:wrapTight>
            <wp:docPr id="34" name="Рисунок 34" descr="https://sun9-41.userapi.com/impf/c623216/v623216751/2f709/aAQvX4fAtU8.jpg?size=604x382&amp;quality=96&amp;sign=903cec3df7a9d4b75120c0a667ab52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1.userapi.com/impf/c623216/v623216751/2f709/aAQvX4fAtU8.jpg?size=604x382&amp;quality=96&amp;sign=903cec3df7a9d4b75120c0a667ab526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D3A" w:rsidRDefault="00651D3A" w:rsidP="00651D3A">
      <w:pPr>
        <w:pStyle w:val="a3"/>
        <w:spacing w:before="0" w:beforeAutospacing="0" w:after="0" w:afterAutospacing="0"/>
        <w:jc w:val="both"/>
        <w:textAlignment w:val="baseline"/>
      </w:pPr>
      <w:r w:rsidRPr="00651D3A">
        <w:rPr>
          <w:b/>
          <w:color w:val="FF0000"/>
        </w:rPr>
        <w:t>Могила Неизвестного Солдата</w:t>
      </w:r>
      <w:r>
        <w:t xml:space="preserve"> - это мемориальный архитектурный ансамбль в Александровском саду у стен Кремля. На надгробной плите установлена бронзовая композиция – солдатская каска и лавровая ветвь, </w:t>
      </w:r>
      <w:proofErr w:type="gramStart"/>
      <w:r>
        <w:t>лежащие</w:t>
      </w:r>
      <w:proofErr w:type="gramEnd"/>
      <w:r>
        <w:t xml:space="preserve"> на боевом знамени. Могила выражает всю доблесть героев, бившихся за своё Отечество. Многие из этих героев так и остались неизвестными.</w:t>
      </w:r>
      <w:r w:rsidRPr="00651D3A">
        <w:t xml:space="preserve"> </w:t>
      </w:r>
    </w:p>
    <w:p w:rsidR="00651D3A" w:rsidRDefault="00651D3A" w:rsidP="00651D3A">
      <w:pPr>
        <w:pStyle w:val="a3"/>
        <w:spacing w:before="0" w:beforeAutospacing="0" w:after="0" w:afterAutospacing="0"/>
        <w:jc w:val="both"/>
        <w:textAlignment w:val="baseline"/>
        <w:rPr>
          <w:rFonts w:cs="Arial"/>
          <w:b/>
          <w:i/>
          <w:color w:val="FF9900"/>
          <w:sz w:val="44"/>
          <w:szCs w:val="44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34290</wp:posOffset>
            </wp:positionV>
            <wp:extent cx="1539875" cy="984250"/>
            <wp:effectExtent l="19050" t="0" r="3175" b="0"/>
            <wp:wrapTight wrapText="bothSides">
              <wp:wrapPolygon edited="0">
                <wp:start x="-267" y="0"/>
                <wp:lineTo x="-267" y="21321"/>
                <wp:lineTo x="21645" y="21321"/>
                <wp:lineTo x="21645" y="0"/>
                <wp:lineTo x="-267" y="0"/>
              </wp:wrapPolygon>
            </wp:wrapTight>
            <wp:docPr id="37" name="Рисунок 37" descr="https://sun9-76.userapi.com/impg/nKeILmjb2sGLIV1yc1Ym2ABf88qeY2-i8Lf02A/7bGa9M401vA.jpg?size=604x387&amp;quality=96&amp;sign=b1e715822c6e6fb6c608b30f1c36ba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6.userapi.com/impg/nKeILmjb2sGLIV1yc1Ym2ABf88qeY2-i8Lf02A/7bGa9M401vA.jpg?size=604x387&amp;quality=96&amp;sign=b1e715822c6e6fb6c608b30f1c36ba9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D3A">
        <w:rPr>
          <w:b/>
          <w:color w:val="FF0000"/>
        </w:rPr>
        <w:t>Вечный огонь</w:t>
      </w:r>
      <w:r>
        <w:t xml:space="preserve"> действительно вечен – он горит непрерывно и не подвержен влиянию погодных условий, он олицетворяет вечную память о погибших в войнах. В России вечный огонь горит более чем в 50 городах. Первый огонь в Москве был зажжен на Преображенском кладбище в 1956 году. А, наверное, самый известный – в Москве, у Могилы неизвестного солдата – был установлен 8 мая 1967 года.</w:t>
      </w:r>
    </w:p>
    <w:p w:rsidR="00651D3A" w:rsidRDefault="003A1063" w:rsidP="00651D3A">
      <w:pPr>
        <w:pStyle w:val="a3"/>
        <w:spacing w:before="0" w:beforeAutospacing="0" w:after="0" w:afterAutospacing="0"/>
        <w:textAlignment w:val="baseline"/>
        <w:rPr>
          <w:rFonts w:cs="Arial"/>
          <w:b/>
          <w:i/>
          <w:color w:val="FF9900"/>
          <w:sz w:val="44"/>
          <w:szCs w:val="44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65405</wp:posOffset>
            </wp:positionV>
            <wp:extent cx="1607820" cy="817245"/>
            <wp:effectExtent l="19050" t="0" r="0" b="0"/>
            <wp:wrapTight wrapText="bothSides">
              <wp:wrapPolygon edited="0">
                <wp:start x="-256" y="0"/>
                <wp:lineTo x="-256" y="21147"/>
                <wp:lineTo x="21498" y="21147"/>
                <wp:lineTo x="21498" y="0"/>
                <wp:lineTo x="-256" y="0"/>
              </wp:wrapPolygon>
            </wp:wrapTight>
            <wp:docPr id="41" name="Рисунок 41" descr="C:\Users\Павел\Desktop\vinyl-wrapping-auto-tank-t-3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авел\Desktop\vinyl-wrapping-auto-tank-t-34-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D3A" w:rsidRPr="00651D3A">
        <w:rPr>
          <w:b/>
          <w:color w:val="FF0000"/>
        </w:rPr>
        <w:t>Танк Т-34</w:t>
      </w:r>
      <w:r w:rsidR="00651D3A">
        <w:t xml:space="preserve"> оказал огромное влияние на исход войны и на дальнейшее развитие мирового танкостроения. Благодаря совокупности своих боевых качеств Т-34 был признан многими специалистами и военными экспертами одним из лучших танков</w:t>
      </w:r>
      <w:proofErr w:type="gramStart"/>
      <w:r w:rsidR="00651D3A">
        <w:t xml:space="preserve"> В</w:t>
      </w:r>
      <w:proofErr w:type="gramEnd"/>
      <w:r w:rsidR="00651D3A">
        <w:t>торой мировой войны.</w:t>
      </w:r>
    </w:p>
    <w:p w:rsidR="003A1063" w:rsidRDefault="003A1063" w:rsidP="003A1063">
      <w:pPr>
        <w:pStyle w:val="a3"/>
        <w:spacing w:before="0" w:beforeAutospacing="0" w:after="0" w:afterAutospacing="0"/>
        <w:jc w:val="both"/>
        <w:textAlignment w:val="baseline"/>
        <w:rPr>
          <w:rFonts w:cs="Arial"/>
          <w:b/>
          <w:i/>
          <w:color w:val="FF99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1106805</wp:posOffset>
            </wp:positionV>
            <wp:extent cx="1591310" cy="896620"/>
            <wp:effectExtent l="19050" t="0" r="8890" b="0"/>
            <wp:wrapTight wrapText="bothSides">
              <wp:wrapPolygon edited="0">
                <wp:start x="-259" y="0"/>
                <wp:lineTo x="-259" y="21110"/>
                <wp:lineTo x="21721" y="21110"/>
                <wp:lineTo x="21721" y="0"/>
                <wp:lineTo x="-259" y="0"/>
              </wp:wrapPolygon>
            </wp:wrapTight>
            <wp:docPr id="47" name="Рисунок 47" descr="https://static.dir.bg/uploads/images/2018/05/09/488695/768x432.jpg?_=152586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dir.bg/uploads/images/2018/05/09/488695/768x432.jpg?_=15258655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25400</wp:posOffset>
            </wp:positionV>
            <wp:extent cx="1367155" cy="1019810"/>
            <wp:effectExtent l="19050" t="0" r="4445" b="0"/>
            <wp:wrapTight wrapText="bothSides">
              <wp:wrapPolygon edited="0">
                <wp:start x="-301" y="0"/>
                <wp:lineTo x="-301" y="21385"/>
                <wp:lineTo x="21670" y="21385"/>
                <wp:lineTo x="21670" y="0"/>
                <wp:lineTo x="-301" y="0"/>
              </wp:wrapPolygon>
            </wp:wrapTight>
            <wp:docPr id="46" name="Рисунок 46" descr="C:\Users\Павел\Desktop\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авел\Desktop\img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Ярким символом Победы является реактивный </w:t>
      </w:r>
      <w:r w:rsidRPr="003A1063">
        <w:rPr>
          <w:b/>
          <w:color w:val="FF0000"/>
        </w:rPr>
        <w:t>миномёт «Катюша»</w:t>
      </w:r>
      <w:r>
        <w:t>. 21 июня 1941 года, за день до вторжения вооружённых сил фашистской Германии на территорию СССР, Советское правительство приняло постановление о начале производства реактивных систем залпового огня.</w:t>
      </w:r>
    </w:p>
    <w:p w:rsidR="00651D3A" w:rsidRDefault="003A1063" w:rsidP="003A1063">
      <w:pPr>
        <w:pStyle w:val="a3"/>
        <w:spacing w:before="0" w:beforeAutospacing="0" w:after="0" w:afterAutospacing="0"/>
        <w:jc w:val="both"/>
        <w:textAlignment w:val="baseline"/>
        <w:rPr>
          <w:rFonts w:cs="Arial"/>
          <w:b/>
          <w:i/>
          <w:color w:val="FF9900"/>
          <w:sz w:val="44"/>
          <w:szCs w:val="44"/>
        </w:rPr>
      </w:pPr>
      <w:r w:rsidRPr="003A1063">
        <w:rPr>
          <w:b/>
          <w:color w:val="FF0000"/>
        </w:rPr>
        <w:t>Парад Победы.</w:t>
      </w:r>
      <w:r>
        <w:t xml:space="preserve"> Привычные сегодня атрибуты праздника появились не за один день. Исторический парад, прошедший на Красной площади в честь победы СССР над Германией в Великой Отечественной войне. Мероприятие принимал маршал Георгий Жуков, командовал войсками маршал Константин Рокоссовский. На мероприятии проводилась церемония </w:t>
      </w:r>
      <w:proofErr w:type="spellStart"/>
      <w:r>
        <w:t>повержения</w:t>
      </w:r>
      <w:proofErr w:type="spellEnd"/>
      <w:r>
        <w:t xml:space="preserve"> вражеских знамён и штандартов, после парада они были отправлены в Центральный музей Вооружённых Сил. Всего в торжественном шествии приняли участие около 35 тысяч человек. В советский период Парад Победы проводился лишь в </w:t>
      </w:r>
      <w:r>
        <w:lastRenderedPageBreak/>
        <w:t>юбилейные 1965, 1985 и 1990 годы. С 1995-го парад проходит ежегодно 9 мая на главной площади страны.</w:t>
      </w:r>
      <w:r w:rsidRPr="003A1063">
        <w:t xml:space="preserve"> </w:t>
      </w:r>
    </w:p>
    <w:p w:rsidR="00651D3A" w:rsidRDefault="003A1063" w:rsidP="003A1063">
      <w:pPr>
        <w:pStyle w:val="a3"/>
        <w:spacing w:before="0" w:beforeAutospacing="0" w:after="0" w:afterAutospacing="0"/>
        <w:jc w:val="both"/>
        <w:textAlignment w:val="baseline"/>
        <w:rPr>
          <w:rFonts w:cs="Arial"/>
          <w:b/>
          <w:i/>
          <w:color w:val="FF9900"/>
          <w:sz w:val="44"/>
          <w:szCs w:val="44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83185</wp:posOffset>
            </wp:positionV>
            <wp:extent cx="1151255" cy="1184275"/>
            <wp:effectExtent l="19050" t="0" r="0" b="0"/>
            <wp:wrapTight wrapText="bothSides">
              <wp:wrapPolygon edited="0">
                <wp:start x="-357" y="0"/>
                <wp:lineTo x="-357" y="21195"/>
                <wp:lineTo x="21445" y="21195"/>
                <wp:lineTo x="21445" y="0"/>
                <wp:lineTo x="-357" y="0"/>
              </wp:wrapPolygon>
            </wp:wrapTight>
            <wp:docPr id="52" name="Рисунок 52" descr="C:\Users\Павел\Desktop\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авел\Desktop\32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1063">
        <w:rPr>
          <w:b/>
          <w:color w:val="FF0000"/>
        </w:rPr>
        <w:t>Бессмертный полк</w:t>
      </w:r>
      <w:r>
        <w:t xml:space="preserve"> - общественная акция, проводящаяся в России и ряде других стран в День Победы, в ходе которой участники идут колонной и несут транспаранты с фотопортретами своих родственников, участвовавших в Великой Отечественной войне. Акция была организована в 2012 году в Томске, когда по центральной улице города прошли более шести тысяч человек. В 2014 году - «Бессмертный полк» прошел в 500 городах в семи странах.</w:t>
      </w:r>
    </w:p>
    <w:p w:rsidR="00651D3A" w:rsidRDefault="00E75615" w:rsidP="00E75615">
      <w:pPr>
        <w:pStyle w:val="a3"/>
        <w:spacing w:before="0" w:beforeAutospacing="0" w:after="0" w:afterAutospacing="0"/>
        <w:jc w:val="both"/>
        <w:textAlignment w:val="baseline"/>
        <w:rPr>
          <w:rFonts w:cs="Arial"/>
          <w:b/>
          <w:i/>
          <w:color w:val="FF9900"/>
          <w:sz w:val="44"/>
          <w:szCs w:val="44"/>
        </w:rPr>
      </w:pPr>
      <w:r>
        <w:rPr>
          <w:rFonts w:cs="Arial"/>
          <w:b/>
          <w:noProof/>
          <w:color w:val="FF000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44450</wp:posOffset>
            </wp:positionV>
            <wp:extent cx="1074420" cy="1450340"/>
            <wp:effectExtent l="19050" t="0" r="0" b="0"/>
            <wp:wrapTight wrapText="bothSides">
              <wp:wrapPolygon edited="0">
                <wp:start x="-383" y="0"/>
                <wp:lineTo x="-383" y="21278"/>
                <wp:lineTo x="21447" y="21278"/>
                <wp:lineTo x="21447" y="0"/>
                <wp:lineTo x="-383" y="0"/>
              </wp:wrapPolygon>
            </wp:wrapTight>
            <wp:docPr id="61" name="Рисунок 61" descr="http://images.wildberries.ru/big/new/3400000/34038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ages.wildberries.ru/big/new/3400000/3403846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615">
        <w:rPr>
          <w:rFonts w:cs="Arial"/>
          <w:b/>
          <w:color w:val="FF0000"/>
        </w:rPr>
        <w:t>Георгиевская ленточка</w:t>
      </w:r>
      <w:r>
        <w:rPr>
          <w:rFonts w:cs="Arial"/>
          <w:b/>
          <w:color w:val="FF0000"/>
        </w:rPr>
        <w:t xml:space="preserve"> </w:t>
      </w:r>
      <w:r w:rsidRPr="00E75615">
        <w:rPr>
          <w:rFonts w:cs="Arial"/>
          <w:b/>
        </w:rPr>
        <w:t>-</w:t>
      </w:r>
      <w:r>
        <w:rPr>
          <w:rFonts w:cs="Arial"/>
          <w:b/>
          <w:color w:val="FF0000"/>
        </w:rPr>
        <w:t xml:space="preserve"> </w:t>
      </w:r>
      <w:r>
        <w:t>лента с чёрными и оранжевыми полосами – цветами дыма и пламени – была учреждена Екатериной II 26 ноября 1769 года во время русско-турецкой войны, как знак отличия для солдат и офицеров, проявивших особое мужество в бою. В наши дни георгиевская лента стала символом памяти и причастности. Лозунг акции "Георгиевская ленточка": "Я помню! Я горжусь!". И безмолвное обещание быть достойным своих предков.</w:t>
      </w:r>
    </w:p>
    <w:p w:rsidR="00E75615" w:rsidRDefault="00E75615" w:rsidP="00E75615">
      <w:pPr>
        <w:pStyle w:val="a3"/>
        <w:spacing w:before="0" w:beforeAutospacing="0" w:after="0" w:afterAutospacing="0"/>
        <w:jc w:val="both"/>
        <w:textAlignment w:val="baseline"/>
      </w:pPr>
      <w:r>
        <w:t xml:space="preserve">Символов Дня Победы на самом деле очень много – это и письма с фронта, красные тюльпаны и сады победы. Мы перечислили лишь несколько. Чтобы вспомнить, чтобы выразить благодарность нашим дедам и прадедам. Чтобы ещё раз сказать себе и другим: </w:t>
      </w:r>
    </w:p>
    <w:p w:rsidR="00651D3A" w:rsidRPr="00E75615" w:rsidRDefault="00E75615" w:rsidP="00E75615">
      <w:pPr>
        <w:pStyle w:val="a3"/>
        <w:spacing w:before="0" w:beforeAutospacing="0" w:after="0" w:afterAutospacing="0"/>
        <w:jc w:val="center"/>
        <w:textAlignment w:val="baseline"/>
        <w:rPr>
          <w:rFonts w:cs="Arial"/>
          <w:b/>
          <w:i/>
          <w:sz w:val="44"/>
          <w:szCs w:val="44"/>
        </w:rPr>
      </w:pPr>
      <w:r w:rsidRPr="00E75615">
        <w:rPr>
          <w:b/>
        </w:rPr>
        <w:t>Я помню! Я горжусь!</w:t>
      </w:r>
    </w:p>
    <w:p w:rsidR="00651D3A" w:rsidRDefault="00651D3A" w:rsidP="00C6248F">
      <w:pPr>
        <w:pStyle w:val="a3"/>
        <w:spacing w:before="0" w:beforeAutospacing="0" w:after="0" w:afterAutospacing="0"/>
        <w:jc w:val="right"/>
        <w:textAlignment w:val="baseline"/>
        <w:rPr>
          <w:rFonts w:cs="Arial"/>
          <w:b/>
          <w:i/>
          <w:color w:val="FF9900"/>
          <w:sz w:val="44"/>
          <w:szCs w:val="44"/>
        </w:rPr>
      </w:pPr>
    </w:p>
    <w:p w:rsidR="006661CF" w:rsidRDefault="000E444D" w:rsidP="00E75615">
      <w:pPr>
        <w:pStyle w:val="a3"/>
        <w:spacing w:before="0" w:beforeAutospacing="0" w:after="0" w:afterAutospacing="0"/>
        <w:textAlignment w:val="baseline"/>
        <w:rPr>
          <w:rFonts w:cs="Arial"/>
          <w:b/>
          <w:i/>
          <w:color w:val="003366"/>
          <w:sz w:val="44"/>
          <w:szCs w:val="44"/>
        </w:rPr>
      </w:pPr>
      <w:r w:rsidRPr="00E75615">
        <w:rPr>
          <w:rFonts w:cs="Arial"/>
          <w:b/>
          <w:i/>
          <w:color w:val="003366"/>
          <w:sz w:val="44"/>
          <w:szCs w:val="44"/>
        </w:rPr>
        <w:t xml:space="preserve">Рубрика «В мире детских </w:t>
      </w:r>
      <w:r w:rsidR="00480912" w:rsidRPr="00E75615">
        <w:rPr>
          <w:rFonts w:cs="Arial"/>
          <w:b/>
          <w:i/>
          <w:color w:val="003366"/>
          <w:sz w:val="44"/>
          <w:szCs w:val="44"/>
        </w:rPr>
        <w:t>увлечений»</w:t>
      </w:r>
    </w:p>
    <w:p w:rsidR="00101662" w:rsidRPr="00101662" w:rsidRDefault="00101662" w:rsidP="00101662">
      <w:pPr>
        <w:pStyle w:val="a3"/>
        <w:spacing w:before="0" w:beforeAutospacing="0" w:after="0" w:afterAutospacing="0"/>
        <w:jc w:val="center"/>
        <w:textAlignment w:val="baseline"/>
        <w:rPr>
          <w:rFonts w:cs="Arial"/>
          <w:b/>
          <w:i/>
          <w:color w:val="FF6600"/>
          <w:sz w:val="40"/>
          <w:szCs w:val="40"/>
        </w:rPr>
      </w:pPr>
      <w:r w:rsidRPr="00101662">
        <w:rPr>
          <w:rFonts w:cs="Arial"/>
          <w:b/>
          <w:i/>
          <w:color w:val="FF6600"/>
          <w:sz w:val="40"/>
          <w:szCs w:val="40"/>
        </w:rPr>
        <w:t>«Красные гвоздики»</w:t>
      </w:r>
    </w:p>
    <w:p w:rsidR="00101662" w:rsidRDefault="00101662" w:rsidP="00101662">
      <w:pPr>
        <w:pStyle w:val="a3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101662">
        <w:rPr>
          <w:shd w:val="clear" w:color="auto" w:fill="FFFFFF"/>
        </w:rPr>
        <w:t xml:space="preserve">Мемориал – это памятное место, на котором увековечены имена погибших солдат. В честь них зажигается вечный огонь – факел, который стал символом памяти для многих стран. Если вы знаете, на каком мемориале вписаны имена ваших предков, погибших в ВОВ, можно вместе с ребёнком посетить их, рассказать о героях, их жизнях и свершениях. </w:t>
      </w:r>
    </w:p>
    <w:p w:rsidR="00101662" w:rsidRPr="00101662" w:rsidRDefault="00101662" w:rsidP="00101662">
      <w:pPr>
        <w:pStyle w:val="a3"/>
        <w:spacing w:before="0" w:beforeAutospacing="0" w:after="0" w:afterAutospacing="0"/>
        <w:jc w:val="both"/>
        <w:textAlignment w:val="baseline"/>
        <w:rPr>
          <w:rFonts w:cs="Arial"/>
          <w:b/>
          <w:i/>
          <w:sz w:val="44"/>
          <w:szCs w:val="44"/>
        </w:rPr>
      </w:pPr>
      <w:r w:rsidRPr="00101662">
        <w:rPr>
          <w:shd w:val="clear" w:color="auto" w:fill="FFFFFF"/>
        </w:rPr>
        <w:t>Символом победы стали красные гвоздики. Давайте вместе сделаем из гофрированной бумаги красные</w:t>
      </w:r>
      <w:r w:rsidRPr="00101662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r w:rsidRPr="00101662">
        <w:rPr>
          <w:shd w:val="clear" w:color="auto" w:fill="FFFFFF"/>
        </w:rPr>
        <w:t>гвоздики, которые потом отнесём к мемориалу</w:t>
      </w:r>
      <w:r w:rsidRPr="00101662">
        <w:rPr>
          <w:rFonts w:ascii="Arial" w:hAnsi="Arial" w:cs="Arial"/>
          <w:sz w:val="30"/>
          <w:szCs w:val="30"/>
          <w:shd w:val="clear" w:color="auto" w:fill="FFFFFF"/>
        </w:rPr>
        <w:t>.</w:t>
      </w:r>
    </w:p>
    <w:p w:rsidR="00FB34E2" w:rsidRDefault="00CE0756" w:rsidP="00101662">
      <w:pPr>
        <w:ind w:right="139"/>
        <w:jc w:val="center"/>
        <w:rPr>
          <w:b/>
          <w:color w:val="FFC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1700705" cy="1700705"/>
            <wp:effectExtent l="19050" t="0" r="0" b="0"/>
            <wp:docPr id="21" name="Рисунок 20" descr="https://sun9-45.userapi.com/impg/JXdm01Lnhxq3sDblCCJ8t2rCAHELIi0pfurP7w/NqWucmtX2cc.jpg?size=604x604&amp;quality=96&amp;sign=61a28ded55680263abdc99caaa14a3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5.userapi.com/impg/JXdm01Lnhxq3sDblCCJ8t2rCAHELIi0pfurP7w/NqWucmtX2cc.jpg?size=604x604&amp;quality=96&amp;sign=61a28ded55680263abdc99caaa14a399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89" cy="170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62" w:rsidRDefault="00101662" w:rsidP="00101662">
      <w:pPr>
        <w:ind w:right="139"/>
        <w:jc w:val="center"/>
        <w:rPr>
          <w:color w:val="404040"/>
          <w:shd w:val="clear" w:color="auto" w:fill="FFFFFF"/>
        </w:rPr>
      </w:pPr>
    </w:p>
    <w:p w:rsidR="00101662" w:rsidRDefault="00101662" w:rsidP="00101662">
      <w:pPr>
        <w:ind w:right="139"/>
        <w:rPr>
          <w:shd w:val="clear" w:color="auto" w:fill="FFFFFF"/>
        </w:rPr>
      </w:pPr>
      <w:r w:rsidRPr="00101662">
        <w:rPr>
          <w:color w:val="404040"/>
          <w:shd w:val="clear" w:color="auto" w:fill="FFFFFF"/>
        </w:rPr>
        <w:t>Нам понадобятся материалы:</w:t>
      </w:r>
      <w:r w:rsidRPr="00101662">
        <w:rPr>
          <w:color w:val="404040"/>
        </w:rPr>
        <w:br/>
      </w:r>
      <w:r w:rsidR="00CE0756" w:rsidRPr="00CE0756">
        <w:rPr>
          <w:shd w:val="clear" w:color="auto" w:fill="FFFFFF"/>
        </w:rPr>
        <w:t xml:space="preserve">Красная гофрированная бумага. Проволока. Фольга. Клеевой пистолет. Ножницы. </w:t>
      </w:r>
    </w:p>
    <w:p w:rsidR="00CE0756" w:rsidRPr="00101662" w:rsidRDefault="00CE0756" w:rsidP="00101662">
      <w:pPr>
        <w:ind w:right="139"/>
        <w:rPr>
          <w:b/>
          <w:color w:val="FFC000"/>
        </w:rPr>
      </w:pPr>
      <w:r w:rsidRPr="00CE0756">
        <w:rPr>
          <w:shd w:val="clear" w:color="auto" w:fill="FFFFFF"/>
        </w:rPr>
        <w:t xml:space="preserve">Этапы изготовления поделки: </w:t>
      </w:r>
    </w:p>
    <w:p w:rsidR="00CE0756" w:rsidRDefault="00CE0756" w:rsidP="00CE0756">
      <w:pPr>
        <w:ind w:right="139"/>
        <w:jc w:val="both"/>
        <w:rPr>
          <w:shd w:val="clear" w:color="auto" w:fill="FFFFFF"/>
        </w:rPr>
      </w:pPr>
      <w:r w:rsidRPr="00CE0756">
        <w:rPr>
          <w:shd w:val="clear" w:color="auto" w:fill="FFFFFF"/>
        </w:rPr>
        <w:t>1. Из красной бумаги вырежьте 12-15 кругов диаметром 8-9 см с неровными краями – зубчиками. Каждый кружок сложите в 4 слоя, как на фото. Ножницами сделайте надрезы, не доходя по 1 см до центра, так вы сформируете лепестки. Разверните все заготовки.</w:t>
      </w:r>
    </w:p>
    <w:p w:rsidR="00CE0756" w:rsidRDefault="00CE0756" w:rsidP="00CE0756">
      <w:pPr>
        <w:ind w:right="139"/>
        <w:jc w:val="both"/>
        <w:rPr>
          <w:b/>
          <w:noProof/>
        </w:rPr>
      </w:pPr>
      <w:r w:rsidRPr="00CE0756">
        <w:br/>
      </w:r>
      <w:r>
        <w:rPr>
          <w:b/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1187669" cy="1187669"/>
            <wp:effectExtent l="19050" t="0" r="0" b="0"/>
            <wp:docPr id="25" name="Рисунок 25" descr="C:\Users\Павел\Desktop\tsvety-gvozdiki-iz-gofrirovannoj-buma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вел\Desktop\tsvety-gvozdiki-iz-gofrirovannoj-bumagi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22" cy="11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431378" cy="1192921"/>
            <wp:effectExtent l="19050" t="0" r="0" b="0"/>
            <wp:docPr id="26" name="Рисунок 26" descr="C:\Users\Павел\Desktop\gvozdiki-v-tehnike-origam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авел\Desktop\gvozdiki-v-tehnike-origami-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54" cy="119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198179" cy="1198179"/>
            <wp:effectExtent l="19050" t="0" r="1971" b="0"/>
            <wp:docPr id="23" name="Рисунок 27" descr="C:\Users\Павел\Desktop\tsvety-gvozdiki-iz-gofrirovannoj-bumag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авел\Desktop\tsvety-gvozdiki-iz-gofrirovannoj-bumagi-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95" cy="120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62" w:rsidRPr="00101662" w:rsidRDefault="00CE0756" w:rsidP="00101662">
      <w:pPr>
        <w:ind w:right="139"/>
        <w:jc w:val="center"/>
        <w:rPr>
          <w:shd w:val="clear" w:color="auto" w:fill="FFFFFF"/>
        </w:rPr>
      </w:pPr>
      <w:r w:rsidRPr="00CE0756">
        <w:br/>
      </w:r>
      <w:r w:rsidRPr="00CE0756">
        <w:rPr>
          <w:shd w:val="clear" w:color="auto" w:fill="FFFFFF"/>
        </w:rPr>
        <w:t>2. Возьмите проволоку и согните ее на конце петлёй. Нанизывайте на неё заготовки в произвольном порядке, каждую из них фиксируйте клеем. Чем ближе лепестки к центру, тем плотнее их сжимайте, чтобы сформировать пышный бутон. В конце можно сжать бутон в кулаке и немного</w:t>
      </w:r>
      <w:r w:rsidR="00101662">
        <w:rPr>
          <w:shd w:val="clear" w:color="auto" w:fill="FFFFFF"/>
        </w:rPr>
        <w:t xml:space="preserve">      </w:t>
      </w:r>
      <w:r w:rsidRPr="00CE0756">
        <w:rPr>
          <w:shd w:val="clear" w:color="auto" w:fill="FFFFFF"/>
        </w:rPr>
        <w:t xml:space="preserve"> покрутить его.</w:t>
      </w:r>
      <w:r w:rsidRPr="00CE0756">
        <w:br/>
      </w:r>
      <w:r>
        <w:rPr>
          <w:noProof/>
        </w:rPr>
        <w:drawing>
          <wp:inline distT="0" distB="0" distL="0" distR="0">
            <wp:extent cx="1116067" cy="1116067"/>
            <wp:effectExtent l="19050" t="0" r="7883" b="0"/>
            <wp:docPr id="24" name="Рисунок 28" descr="C:\Users\Павел\Desktop\Gvozdika-iz-bumag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авел\Desktop\Gvozdika-iz-bumagi-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36" cy="112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drawing>
          <wp:inline distT="0" distB="0" distL="0" distR="0">
            <wp:extent cx="1114096" cy="1114096"/>
            <wp:effectExtent l="19050" t="0" r="0" b="0"/>
            <wp:docPr id="29" name="Рисунок 31" descr="C:\Users\Павел\Desktop\3d72682b563464345f44593184c38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авел\Desktop\3d72682b563464345f44593184c38d3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40" cy="111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62" w:rsidRDefault="00857CD5" w:rsidP="00101662">
      <w:pPr>
        <w:ind w:right="139"/>
        <w:jc w:val="center"/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708025</wp:posOffset>
            </wp:positionV>
            <wp:extent cx="1901190" cy="1891665"/>
            <wp:effectExtent l="19050" t="0" r="3810" b="0"/>
            <wp:wrapTight wrapText="bothSides">
              <wp:wrapPolygon edited="0">
                <wp:start x="-216" y="0"/>
                <wp:lineTo x="-216" y="21317"/>
                <wp:lineTo x="21643" y="21317"/>
                <wp:lineTo x="21643" y="0"/>
                <wp:lineTo x="-216" y="0"/>
              </wp:wrapPolygon>
            </wp:wrapTight>
            <wp:docPr id="30" name="Рисунок 34" descr="C:\Users\Павел\Desktop\6a3b7f69a771d684cb1081c115922ee0f81a60c5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авел\Desktop\6a3b7f69a771d684cb1081c115922ee0f81a60c5Max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0787" t="6299" r="26457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756" w:rsidRPr="00CE0756">
        <w:rPr>
          <w:shd w:val="clear" w:color="auto" w:fill="FFFFFF"/>
        </w:rPr>
        <w:t>3. У основания бутона из фольги сформируйте чашелистик. Он будет прочнее держать форму цветка.</w:t>
      </w:r>
      <w:r w:rsidR="00CE0756">
        <w:rPr>
          <w:rFonts w:ascii="Arial" w:hAnsi="Arial" w:cs="Arial"/>
          <w:color w:val="404040"/>
          <w:sz w:val="30"/>
          <w:szCs w:val="30"/>
        </w:rPr>
        <w:br/>
      </w:r>
      <w:r w:rsidR="00101662">
        <w:rPr>
          <w:rFonts w:ascii="Arial" w:hAnsi="Arial" w:cs="Arial"/>
          <w:noProof/>
          <w:color w:val="404040"/>
          <w:sz w:val="30"/>
          <w:szCs w:val="30"/>
        </w:rPr>
        <w:drawing>
          <wp:inline distT="0" distB="0" distL="0" distR="0">
            <wp:extent cx="1473419" cy="1473419"/>
            <wp:effectExtent l="19050" t="0" r="0" b="0"/>
            <wp:docPr id="32" name="Рисунок 32" descr="C:\Users\Павел\Desktop\Gvozdika-iz-bumag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авел\Desktop\Gvozdika-iz-bumagi-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81" cy="147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662">
        <w:rPr>
          <w:noProof/>
          <w:shd w:val="clear" w:color="auto" w:fill="FFFFFF"/>
        </w:rPr>
        <w:drawing>
          <wp:inline distT="0" distB="0" distL="0" distR="0">
            <wp:extent cx="1473419" cy="1469928"/>
            <wp:effectExtent l="19050" t="0" r="0" b="0"/>
            <wp:docPr id="33" name="Рисунок 33" descr="C:\Users\Павел\Desktop\gvozdiki-v-tehnike-origami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авел\Desktop\gvozdiki-v-tehnike-origami-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99" cy="147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756" w:rsidRPr="00101662" w:rsidRDefault="00101662" w:rsidP="00101662">
      <w:pPr>
        <w:ind w:right="139"/>
        <w:jc w:val="both"/>
        <w:rPr>
          <w:b/>
          <w:noProof/>
        </w:rPr>
      </w:pPr>
      <w:r w:rsidRPr="00101662">
        <w:rPr>
          <w:shd w:val="clear" w:color="auto" w:fill="FFFFFF"/>
        </w:rPr>
        <w:t>4. Зелёной гофрированной бумагой обмотайте чашелистик и стебель, предварительно нарезав бумагу на полоски. Дополнительно можно вырезать тонкие листья и приклеить их к стеблю.</w:t>
      </w:r>
      <w:r w:rsidRPr="00101662">
        <w:br/>
      </w:r>
    </w:p>
    <w:p w:rsidR="009F6ED5" w:rsidRPr="00E75615" w:rsidRDefault="00995082" w:rsidP="005D20AF">
      <w:pPr>
        <w:ind w:right="139"/>
        <w:jc w:val="right"/>
        <w:rPr>
          <w:b/>
          <w:noProof/>
          <w:color w:val="003366"/>
          <w:sz w:val="40"/>
          <w:szCs w:val="40"/>
        </w:rPr>
      </w:pPr>
      <w:r>
        <w:rPr>
          <w:b/>
          <w:noProof/>
          <w:color w:val="92D050"/>
          <w:sz w:val="40"/>
          <w:szCs w:val="40"/>
        </w:rPr>
        <w:t xml:space="preserve"> </w:t>
      </w:r>
      <w:r w:rsidR="009F6ED5" w:rsidRPr="00E75615">
        <w:rPr>
          <w:b/>
          <w:i/>
          <w:color w:val="003366"/>
          <w:sz w:val="44"/>
          <w:szCs w:val="44"/>
        </w:rPr>
        <w:t>Рубрика «Игротека в кругу семьи»</w:t>
      </w:r>
    </w:p>
    <w:p w:rsidR="00857CD5" w:rsidRDefault="00EA6885" w:rsidP="00857CD5">
      <w:pPr>
        <w:ind w:right="139"/>
        <w:jc w:val="center"/>
        <w:rPr>
          <w:rStyle w:val="c7"/>
          <w:b/>
          <w:bCs/>
          <w:i/>
          <w:color w:val="FF6600"/>
          <w:sz w:val="40"/>
          <w:szCs w:val="40"/>
          <w:shd w:val="clear" w:color="auto" w:fill="FFFFFF"/>
        </w:rPr>
      </w:pPr>
      <w:r w:rsidRPr="00EA6885">
        <w:rPr>
          <w:rStyle w:val="c7"/>
          <w:b/>
          <w:bCs/>
          <w:i/>
          <w:color w:val="FF6600"/>
          <w:sz w:val="40"/>
          <w:szCs w:val="40"/>
          <w:shd w:val="clear" w:color="auto" w:fill="FFFFFF"/>
        </w:rPr>
        <w:t xml:space="preserve">«Книги детям о </w:t>
      </w:r>
    </w:p>
    <w:p w:rsidR="00AF6AD9" w:rsidRPr="00857CD5" w:rsidRDefault="00EA6885" w:rsidP="00857CD5">
      <w:pPr>
        <w:ind w:right="139"/>
        <w:jc w:val="center"/>
        <w:rPr>
          <w:b/>
          <w:bCs/>
          <w:i/>
          <w:color w:val="FF6600"/>
          <w:sz w:val="40"/>
          <w:szCs w:val="40"/>
          <w:shd w:val="clear" w:color="auto" w:fill="FFFFFF"/>
        </w:rPr>
      </w:pPr>
      <w:r w:rsidRPr="00EA6885">
        <w:rPr>
          <w:rStyle w:val="c7"/>
          <w:b/>
          <w:bCs/>
          <w:i/>
          <w:color w:val="FF6600"/>
          <w:sz w:val="40"/>
          <w:szCs w:val="40"/>
          <w:shd w:val="clear" w:color="auto" w:fill="FFFFFF"/>
        </w:rPr>
        <w:t>Великой Отечественной войне</w:t>
      </w:r>
      <w:r w:rsidRPr="00EA6885">
        <w:rPr>
          <w:b/>
          <w:i/>
          <w:color w:val="FF6600"/>
          <w:sz w:val="40"/>
          <w:szCs w:val="40"/>
          <w:shd w:val="clear" w:color="auto" w:fill="FFFFFF"/>
        </w:rPr>
        <w:t>»</w:t>
      </w:r>
    </w:p>
    <w:p w:rsidR="00EA6885" w:rsidRPr="00EA6885" w:rsidRDefault="00EA6885" w:rsidP="00EA6885">
      <w:pPr>
        <w:ind w:right="139"/>
        <w:jc w:val="both"/>
        <w:rPr>
          <w:b/>
          <w:bCs/>
          <w:i/>
          <w:color w:val="FF6600"/>
          <w:shd w:val="clear" w:color="auto" w:fill="FFFFFF"/>
        </w:rPr>
      </w:pPr>
    </w:p>
    <w:p w:rsidR="00EA6885" w:rsidRPr="00EA6885" w:rsidRDefault="00EA6885" w:rsidP="00EA6885">
      <w:pPr>
        <w:pStyle w:val="c10"/>
        <w:shd w:val="clear" w:color="auto" w:fill="FFFFFF"/>
        <w:spacing w:before="0" w:beforeAutospacing="0" w:after="0" w:afterAutospacing="0"/>
        <w:jc w:val="both"/>
        <w:rPr>
          <w:rStyle w:val="c12"/>
          <w:color w:val="000000"/>
        </w:rPr>
      </w:pPr>
      <w:r w:rsidRPr="00EA6885">
        <w:rPr>
          <w:rStyle w:val="c12"/>
          <w:color w:val="000000"/>
        </w:rPr>
        <w:t>Память о прошедшей войне мы  храним в</w:t>
      </w:r>
      <w:r>
        <w:rPr>
          <w:rStyle w:val="c12"/>
          <w:color w:val="000000"/>
        </w:rPr>
        <w:t xml:space="preserve"> наших сердцах! И, конечно, всё </w:t>
      </w:r>
      <w:r w:rsidRPr="00EA6885">
        <w:rPr>
          <w:rStyle w:val="c12"/>
          <w:color w:val="000000"/>
        </w:rPr>
        <w:t>что знаем о ней, мы должны передать нашим детям. Маленькие гражд</w:t>
      </w:r>
      <w:r>
        <w:rPr>
          <w:rStyle w:val="c12"/>
          <w:color w:val="000000"/>
        </w:rPr>
        <w:t xml:space="preserve">ане нашей страны должны знать её </w:t>
      </w:r>
      <w:r w:rsidRPr="00EA6885">
        <w:rPr>
          <w:rStyle w:val="c12"/>
          <w:color w:val="000000"/>
        </w:rPr>
        <w:t xml:space="preserve"> героические страницы и гордиться своей Родиной и своим народом. Тема Великой Отечественной войны находит живой отклик в сердцах ребят. </w:t>
      </w:r>
    </w:p>
    <w:p w:rsidR="00EA6885" w:rsidRPr="00EA6885" w:rsidRDefault="00EA6885" w:rsidP="00857CD5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proofErr w:type="gramStart"/>
      <w:r>
        <w:rPr>
          <w:rStyle w:val="c12"/>
          <w:color w:val="000000"/>
        </w:rPr>
        <w:t>Уважаемые</w:t>
      </w:r>
      <w:proofErr w:type="gramEnd"/>
      <w:r>
        <w:rPr>
          <w:rStyle w:val="c12"/>
          <w:color w:val="000000"/>
        </w:rPr>
        <w:t xml:space="preserve"> </w:t>
      </w:r>
      <w:r w:rsidRPr="00EA6885">
        <w:rPr>
          <w:rStyle w:val="c12"/>
          <w:color w:val="000000"/>
        </w:rPr>
        <w:t xml:space="preserve"> родителям</w:t>
      </w:r>
      <w:r>
        <w:rPr>
          <w:rStyle w:val="c12"/>
          <w:color w:val="000000"/>
        </w:rPr>
        <w:t>,</w:t>
      </w:r>
      <w:r w:rsidRPr="00EA6885">
        <w:rPr>
          <w:rStyle w:val="c12"/>
          <w:color w:val="000000"/>
        </w:rPr>
        <w:t xml:space="preserve"> </w:t>
      </w:r>
      <w:r w:rsidR="00857CD5">
        <w:rPr>
          <w:rStyle w:val="c12"/>
          <w:color w:val="000000"/>
        </w:rPr>
        <w:t>ознакомьте</w:t>
      </w:r>
      <w:r w:rsidRPr="00EA6885">
        <w:rPr>
          <w:rStyle w:val="c12"/>
          <w:color w:val="000000"/>
        </w:rPr>
        <w:t xml:space="preserve">  ребят с замечательными книгами о Великой Отечественной войне:</w:t>
      </w:r>
    </w:p>
    <w:p w:rsidR="00EA6885" w:rsidRPr="00EA6885" w:rsidRDefault="00EA6885" w:rsidP="00857CD5">
      <w:pPr>
        <w:shd w:val="clear" w:color="auto" w:fill="FFFFFF"/>
        <w:spacing w:before="33" w:after="33"/>
        <w:jc w:val="both"/>
        <w:rPr>
          <w:rFonts w:ascii="Calibri" w:hAnsi="Calibri" w:cs="Calibri"/>
          <w:color w:val="000000"/>
        </w:rPr>
      </w:pPr>
      <w:r w:rsidRPr="00EA6885">
        <w:rPr>
          <w:b/>
          <w:bCs/>
          <w:i/>
          <w:iCs/>
          <w:color w:val="000000"/>
        </w:rPr>
        <w:t>С.П. Алексеев. Рассказы из истории Великой Отечественной войны</w:t>
      </w:r>
      <w:r w:rsidRPr="00EA6885">
        <w:rPr>
          <w:rStyle w:val="c1"/>
          <w:color w:val="000000"/>
        </w:rPr>
        <w:t>. Книга посвящена трем главным сражениям Великой Отечественной войны. О том, как развивалась грандиозная битва у стен Москвы, о героизме советских людей, вставших на защиту столицы - "Рассказы о великой Московской битве"; о смертельной схватке с врагом за Сталинград, где была окружена и разгромлена 330-тысячная армия гитлеровцев. - "Рассказы о великом сражении на берегах Волги"; третью часть книги составили "Рассказы о Берлинском сражении; штурме Берлина и полной нашей победе".</w:t>
      </w:r>
    </w:p>
    <w:p w:rsidR="00EA6885" w:rsidRPr="00EA6885" w:rsidRDefault="00EA6885" w:rsidP="00857CD5">
      <w:pPr>
        <w:shd w:val="clear" w:color="auto" w:fill="FFFFFF"/>
        <w:spacing w:before="33" w:after="33"/>
        <w:jc w:val="both"/>
        <w:rPr>
          <w:rFonts w:ascii="Calibri" w:hAnsi="Calibri" w:cs="Calibri"/>
          <w:color w:val="000000"/>
        </w:rPr>
      </w:pPr>
      <w:r w:rsidRPr="00EA6885">
        <w:rPr>
          <w:b/>
          <w:bCs/>
          <w:i/>
          <w:iCs/>
          <w:color w:val="000000"/>
        </w:rPr>
        <w:t>С.М. Георгиевская С. Галина мама.</w:t>
      </w:r>
      <w:r w:rsidRPr="00EA6885">
        <w:rPr>
          <w:rStyle w:val="c1"/>
          <w:color w:val="000000"/>
        </w:rPr>
        <w:t xml:space="preserve"> Эта небольшая повесть написана для малышей, для дошкольников, но рассказывается в ней не о пустяках, а о воинской доблести. Она невелика - в ней всего несколько страничек, </w:t>
      </w:r>
      <w:proofErr w:type="gramStart"/>
      <w:r w:rsidRPr="00EA6885">
        <w:rPr>
          <w:rStyle w:val="c1"/>
          <w:color w:val="000000"/>
        </w:rPr>
        <w:t>и</w:t>
      </w:r>
      <w:proofErr w:type="gramEnd"/>
      <w:r w:rsidRPr="00EA6885">
        <w:rPr>
          <w:rStyle w:val="c1"/>
          <w:color w:val="000000"/>
        </w:rPr>
        <w:t xml:space="preserve"> тем не менее это настоящая повесть с двумя пересекающимися сюжетными линиями. Одна линия мамина: молодая женщина, чертежница, оставив в эвакуации, в Куйбышеве, маленькую дочку Галю с бабушкой, добровольно уходит в армию. Ее направляют на дальний Север, и там она получает приказ быть связисткой при штабе флота. Однажды со срочным пакетом ее посылают в боевую охрану Рыбачьего полуострова. В тундре под ней убили лошадь, ее ранили, в довершение всего она отморозила руки, и все же пакет был доставлен по назначению. Другая линия Галина. Сначала рассказано о том, как Галя дружила со своей молодой, веселой мамой, как им весело было вместе в красивом городе Куйбышеве. Потом Галино горе: поезд увез маму на войну. После ранения маму отправили в госпиталь, в Москву, Галя и бабушка тоже приехали туда, чтобы ухаживать за мамой. Отмороженные руки не слушались маму - и Галя кормила ее с ложечки. Когда Галина мама выписалась из госпиталя, ее вызвали в наградной отдел и наградили орденом Отечественной войны. Мамины руки, висящие на перевязи, еще не могли принять награду - и военный вручил коробочку с маминым орденом Гале.</w:t>
      </w:r>
    </w:p>
    <w:p w:rsidR="00857CD5" w:rsidRDefault="00EA2949" w:rsidP="00857CD5">
      <w:pPr>
        <w:shd w:val="clear" w:color="auto" w:fill="FFFFFF"/>
        <w:spacing w:before="33" w:after="33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125095</wp:posOffset>
            </wp:positionV>
            <wp:extent cx="1169035" cy="1166495"/>
            <wp:effectExtent l="19050" t="0" r="0" b="0"/>
            <wp:wrapTight wrapText="bothSides">
              <wp:wrapPolygon edited="0">
                <wp:start x="-352" y="0"/>
                <wp:lineTo x="-352" y="21165"/>
                <wp:lineTo x="21471" y="21165"/>
                <wp:lineTo x="21471" y="0"/>
                <wp:lineTo x="-352" y="0"/>
              </wp:wrapPolygon>
            </wp:wrapTight>
            <wp:docPr id="38" name="Рисунок 35" descr="C:\Users\Павел\Desktop\9_8f68eca6c319f5229d6ebc700b40eaa0_142708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авел\Desktop\9_8f68eca6c319f5229d6ebc700b40eaa0_14270860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CD5">
        <w:rPr>
          <w:b/>
          <w:bCs/>
          <w:i/>
          <w:iCs/>
          <w:color w:val="000000"/>
        </w:rPr>
        <w:t xml:space="preserve">Ю.П. </w:t>
      </w:r>
      <w:r w:rsidR="00EA6885" w:rsidRPr="00EA6885">
        <w:rPr>
          <w:b/>
          <w:bCs/>
          <w:i/>
          <w:iCs/>
          <w:color w:val="000000"/>
        </w:rPr>
        <w:t>Герман. Вот как это было.</w:t>
      </w:r>
      <w:r w:rsidR="00857CD5">
        <w:rPr>
          <w:b/>
          <w:bCs/>
          <w:i/>
          <w:iCs/>
          <w:color w:val="000000"/>
        </w:rPr>
        <w:t xml:space="preserve"> </w:t>
      </w:r>
    </w:p>
    <w:p w:rsidR="00EA6885" w:rsidRPr="00EA2949" w:rsidRDefault="00EA6885" w:rsidP="00857CD5">
      <w:pPr>
        <w:shd w:val="clear" w:color="auto" w:fill="FFFFFF"/>
        <w:spacing w:before="33" w:after="33"/>
        <w:jc w:val="both"/>
        <w:rPr>
          <w:color w:val="000000"/>
        </w:rPr>
      </w:pPr>
      <w:r w:rsidRPr="00EA6885">
        <w:rPr>
          <w:rStyle w:val="c1"/>
          <w:color w:val="000000"/>
        </w:rPr>
        <w:t>Повесть написана от имени маленького героя Мишки. Автор показал войну, блокаду в детском восприятии - в произведении нет ни одного слова, которое выходило бы за границы Мишкиного понимания. Однако, при всей непритязательности повествования, в кульминационных главах повести чувствуется подлинный драматизм.</w:t>
      </w:r>
      <w:r w:rsidR="00EA2949" w:rsidRPr="00EA29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6885" w:rsidRPr="00EA6885" w:rsidRDefault="00EA6885" w:rsidP="00857CD5">
      <w:pPr>
        <w:shd w:val="clear" w:color="auto" w:fill="FFFFFF"/>
        <w:spacing w:before="33" w:after="33"/>
        <w:jc w:val="both"/>
        <w:rPr>
          <w:rFonts w:ascii="Calibri" w:hAnsi="Calibri" w:cs="Calibri"/>
          <w:color w:val="000000"/>
        </w:rPr>
      </w:pPr>
      <w:r w:rsidRPr="00EA6885">
        <w:rPr>
          <w:b/>
          <w:bCs/>
          <w:i/>
          <w:iCs/>
          <w:color w:val="000000"/>
        </w:rPr>
        <w:t>В.Ю. Драгунский Арбузный переулок</w:t>
      </w:r>
      <w:proofErr w:type="gramStart"/>
      <w:r w:rsidRPr="00EA6885">
        <w:rPr>
          <w:rStyle w:val="c1"/>
          <w:color w:val="000000"/>
        </w:rPr>
        <w:t>.</w:t>
      </w:r>
      <w:proofErr w:type="gramEnd"/>
      <w:r w:rsidRPr="00EA6885">
        <w:rPr>
          <w:rStyle w:val="c1"/>
          <w:color w:val="000000"/>
        </w:rPr>
        <w:t xml:space="preserve"> (</w:t>
      </w:r>
      <w:proofErr w:type="gramStart"/>
      <w:r w:rsidRPr="00EA6885">
        <w:rPr>
          <w:rStyle w:val="c1"/>
          <w:color w:val="000000"/>
        </w:rPr>
        <w:t>в</w:t>
      </w:r>
      <w:proofErr w:type="gramEnd"/>
      <w:r w:rsidRPr="00EA6885">
        <w:rPr>
          <w:rStyle w:val="c1"/>
          <w:color w:val="000000"/>
        </w:rPr>
        <w:t xml:space="preserve"> кн. "Денискины рассказы").</w:t>
      </w:r>
      <w:r w:rsidRPr="00EA6885">
        <w:rPr>
          <w:color w:val="000000"/>
        </w:rPr>
        <w:br/>
      </w:r>
      <w:r w:rsidRPr="00EA6885">
        <w:rPr>
          <w:rStyle w:val="c1"/>
          <w:color w:val="000000"/>
        </w:rPr>
        <w:t>Отец рассказывает Дениске о своем голодном военном детстве.</w:t>
      </w:r>
    </w:p>
    <w:p w:rsidR="00857CD5" w:rsidRDefault="00EA6885" w:rsidP="00857CD5">
      <w:pPr>
        <w:shd w:val="clear" w:color="auto" w:fill="FFFFFF"/>
        <w:spacing w:before="33" w:after="33"/>
        <w:jc w:val="both"/>
        <w:rPr>
          <w:b/>
          <w:bCs/>
          <w:i/>
          <w:iCs/>
          <w:color w:val="000000"/>
        </w:rPr>
      </w:pPr>
      <w:r w:rsidRPr="00EA6885">
        <w:rPr>
          <w:b/>
          <w:bCs/>
          <w:i/>
          <w:iCs/>
          <w:color w:val="000000"/>
        </w:rPr>
        <w:t xml:space="preserve">А.М. </w:t>
      </w:r>
      <w:proofErr w:type="spellStart"/>
      <w:r w:rsidRPr="00EA6885">
        <w:rPr>
          <w:b/>
          <w:bCs/>
          <w:i/>
          <w:iCs/>
          <w:color w:val="000000"/>
        </w:rPr>
        <w:t>Жариков</w:t>
      </w:r>
      <w:proofErr w:type="spellEnd"/>
      <w:r w:rsidRPr="00EA6885">
        <w:rPr>
          <w:b/>
          <w:bCs/>
          <w:i/>
          <w:iCs/>
          <w:color w:val="000000"/>
        </w:rPr>
        <w:t>. Смелые ребята. Максим в отряде.</w:t>
      </w:r>
      <w:r w:rsidRPr="00EA6885">
        <w:rPr>
          <w:b/>
          <w:bCs/>
          <w:i/>
          <w:iCs/>
          <w:color w:val="000000"/>
        </w:rPr>
        <w:br/>
      </w:r>
      <w:proofErr w:type="spellStart"/>
      <w:r w:rsidRPr="00EA6885">
        <w:rPr>
          <w:b/>
          <w:bCs/>
          <w:i/>
          <w:iCs/>
          <w:color w:val="000000"/>
        </w:rPr>
        <w:t>Юнбат</w:t>
      </w:r>
      <w:proofErr w:type="spellEnd"/>
      <w:r w:rsidRPr="00EA6885">
        <w:rPr>
          <w:b/>
          <w:bCs/>
          <w:i/>
          <w:iCs/>
          <w:color w:val="000000"/>
        </w:rPr>
        <w:t xml:space="preserve"> Иванов.</w:t>
      </w:r>
    </w:p>
    <w:p w:rsidR="00EA6885" w:rsidRPr="00EA6885" w:rsidRDefault="00EA6885" w:rsidP="00857CD5">
      <w:pPr>
        <w:shd w:val="clear" w:color="auto" w:fill="FFFFFF"/>
        <w:spacing w:before="33" w:after="33"/>
        <w:jc w:val="both"/>
        <w:rPr>
          <w:rFonts w:ascii="Calibri" w:hAnsi="Calibri" w:cs="Calibri"/>
          <w:color w:val="000000"/>
        </w:rPr>
      </w:pPr>
      <w:r w:rsidRPr="00EA6885">
        <w:rPr>
          <w:rStyle w:val="c1"/>
          <w:color w:val="000000"/>
        </w:rPr>
        <w:t xml:space="preserve">Мальчик Витя живет в блокадном Ленинграде. Он отлично знает, что такое голод, холод, бомбежки. Отец, приехавший навестить семью, решает взять </w:t>
      </w:r>
      <w:proofErr w:type="gramStart"/>
      <w:r w:rsidRPr="00EA6885">
        <w:rPr>
          <w:rStyle w:val="c1"/>
          <w:color w:val="000000"/>
        </w:rPr>
        <w:t>тяжело больного</w:t>
      </w:r>
      <w:proofErr w:type="gramEnd"/>
      <w:r w:rsidRPr="00EA6885">
        <w:rPr>
          <w:rStyle w:val="c1"/>
          <w:color w:val="000000"/>
        </w:rPr>
        <w:t xml:space="preserve"> мальчика с собой на батарею...</w:t>
      </w:r>
    </w:p>
    <w:p w:rsidR="00857CD5" w:rsidRDefault="00857CD5" w:rsidP="00857CD5">
      <w:pPr>
        <w:shd w:val="clear" w:color="auto" w:fill="FFFFFF"/>
        <w:spacing w:before="33" w:after="33"/>
        <w:jc w:val="both"/>
        <w:rPr>
          <w:b/>
          <w:bCs/>
          <w:i/>
          <w:iCs/>
          <w:color w:val="000000"/>
        </w:rPr>
      </w:pPr>
    </w:p>
    <w:p w:rsidR="00857CD5" w:rsidRDefault="00EA6885" w:rsidP="00857CD5">
      <w:pPr>
        <w:shd w:val="clear" w:color="auto" w:fill="FFFFFF"/>
        <w:spacing w:before="33" w:after="33"/>
        <w:jc w:val="both"/>
        <w:rPr>
          <w:b/>
          <w:bCs/>
          <w:i/>
          <w:iCs/>
          <w:color w:val="000000"/>
        </w:rPr>
      </w:pPr>
      <w:r w:rsidRPr="00EA6885">
        <w:rPr>
          <w:b/>
          <w:bCs/>
          <w:i/>
          <w:iCs/>
          <w:color w:val="000000"/>
        </w:rPr>
        <w:lastRenderedPageBreak/>
        <w:t>В.А. Осеева. Андрейка.</w:t>
      </w:r>
    </w:p>
    <w:p w:rsidR="00857CD5" w:rsidRDefault="00EA2949" w:rsidP="00857CD5">
      <w:pPr>
        <w:shd w:val="clear" w:color="auto" w:fill="FFFFFF"/>
        <w:spacing w:before="33" w:after="33"/>
        <w:jc w:val="both"/>
        <w:rPr>
          <w:rStyle w:val="c1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350520</wp:posOffset>
            </wp:positionV>
            <wp:extent cx="1399540" cy="882650"/>
            <wp:effectExtent l="19050" t="0" r="0" b="0"/>
            <wp:wrapTight wrapText="bothSides">
              <wp:wrapPolygon edited="0">
                <wp:start x="-294" y="0"/>
                <wp:lineTo x="-294" y="20978"/>
                <wp:lineTo x="21463" y="20978"/>
                <wp:lineTo x="21463" y="0"/>
                <wp:lineTo x="-294" y="0"/>
              </wp:wrapPolygon>
            </wp:wrapTight>
            <wp:docPr id="40" name="Рисунок 37" descr="C:\Users\Павел\Desktop\diafil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авел\Desktop\diafilm-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885" w:rsidRPr="00EA6885">
        <w:rPr>
          <w:rStyle w:val="c1"/>
          <w:color w:val="000000"/>
        </w:rPr>
        <w:t>О семилетнем Андрейке, помогающем матери в тяжелые военные годы и старающемся заменить ушедшего на фронт старшего брата.</w:t>
      </w:r>
      <w:r w:rsidR="00EA6885" w:rsidRPr="00EA6885">
        <w:rPr>
          <w:color w:val="000000"/>
        </w:rPr>
        <w:br/>
      </w:r>
      <w:r w:rsidR="00EA6885" w:rsidRPr="00EA6885">
        <w:rPr>
          <w:b/>
          <w:bCs/>
          <w:i/>
          <w:iCs/>
          <w:color w:val="000000"/>
        </w:rPr>
        <w:t>К.Г. Паустовский. Стальное колечко</w:t>
      </w:r>
      <w:r w:rsidR="00EA6885" w:rsidRPr="00EA6885">
        <w:rPr>
          <w:rStyle w:val="c1"/>
          <w:color w:val="000000"/>
        </w:rPr>
        <w:t xml:space="preserve">. </w:t>
      </w:r>
    </w:p>
    <w:p w:rsidR="00EA6885" w:rsidRPr="00EA6885" w:rsidRDefault="00EA6885" w:rsidP="00857CD5">
      <w:pPr>
        <w:shd w:val="clear" w:color="auto" w:fill="FFFFFF"/>
        <w:spacing w:before="33" w:after="33"/>
        <w:jc w:val="both"/>
        <w:rPr>
          <w:rFonts w:ascii="Calibri" w:hAnsi="Calibri" w:cs="Calibri"/>
          <w:color w:val="000000"/>
        </w:rPr>
      </w:pPr>
      <w:r w:rsidRPr="00EA6885">
        <w:rPr>
          <w:rStyle w:val="c1"/>
          <w:color w:val="000000"/>
        </w:rPr>
        <w:t>Сказка о девочке и волшебном колечке, которое подарил ей боец.</w:t>
      </w:r>
    </w:p>
    <w:p w:rsidR="00EA6885" w:rsidRPr="00EA6885" w:rsidRDefault="00EA6885" w:rsidP="00857CD5">
      <w:pPr>
        <w:shd w:val="clear" w:color="auto" w:fill="FFFFFF"/>
        <w:spacing w:before="33" w:after="33"/>
        <w:jc w:val="both"/>
        <w:rPr>
          <w:rFonts w:ascii="Calibri" w:hAnsi="Calibri" w:cs="Calibri"/>
          <w:color w:val="000000"/>
        </w:rPr>
      </w:pPr>
      <w:r w:rsidRPr="00EA6885">
        <w:rPr>
          <w:b/>
          <w:bCs/>
          <w:i/>
          <w:iCs/>
          <w:color w:val="000000"/>
        </w:rPr>
        <w:t>Шишов А. Лесная девочка</w:t>
      </w:r>
      <w:r w:rsidRPr="00EA6885">
        <w:rPr>
          <w:rStyle w:val="c1"/>
          <w:color w:val="000000"/>
        </w:rPr>
        <w:t>.</w:t>
      </w:r>
    </w:p>
    <w:p w:rsidR="00EA6885" w:rsidRPr="00EA6885" w:rsidRDefault="00EA6885" w:rsidP="00857CD5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EA6885">
        <w:rPr>
          <w:rStyle w:val="c1"/>
          <w:color w:val="000000"/>
        </w:rPr>
        <w:t>Из книжки ребята узнают о судьбе маленькой девочки Тани, внучки старого партизана, в годы Великой Отечественной войны.</w:t>
      </w:r>
    </w:p>
    <w:p w:rsidR="00EA6885" w:rsidRPr="00EA2949" w:rsidRDefault="00EA2949" w:rsidP="00857CD5">
      <w:pPr>
        <w:shd w:val="clear" w:color="auto" w:fill="FFFFFF"/>
        <w:spacing w:before="33" w:after="33"/>
        <w:jc w:val="both"/>
        <w:rPr>
          <w:rFonts w:ascii="Calibri" w:hAnsi="Calibri" w:cs="Calibri"/>
          <w:color w:val="000000"/>
        </w:rPr>
      </w:pPr>
      <w:r>
        <w:rPr>
          <w:b/>
          <w:bCs/>
          <w:i/>
          <w:iCs/>
          <w:noProof/>
          <w:color w:val="00000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192405</wp:posOffset>
            </wp:positionV>
            <wp:extent cx="1683385" cy="1145540"/>
            <wp:effectExtent l="19050" t="0" r="0" b="0"/>
            <wp:wrapTight wrapText="bothSides">
              <wp:wrapPolygon edited="0">
                <wp:start x="-244" y="0"/>
                <wp:lineTo x="-244" y="21193"/>
                <wp:lineTo x="21510" y="21193"/>
                <wp:lineTo x="21510" y="0"/>
                <wp:lineTo x="-244" y="0"/>
              </wp:wrapPolygon>
            </wp:wrapTight>
            <wp:docPr id="39" name="Рисунок 36" descr="C:\Users\Павел\Desktop\2f203edb99cd34a556029ca8e068a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авел\Desktop\2f203edb99cd34a556029ca8e068a91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56" r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885" w:rsidRPr="00EA6885">
        <w:rPr>
          <w:b/>
          <w:bCs/>
          <w:i/>
          <w:iCs/>
          <w:color w:val="000000"/>
        </w:rPr>
        <w:t>Яковлев Ю. Как Сережа на войну ходил.</w:t>
      </w:r>
      <w:r w:rsidRPr="00EA29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2949" w:rsidRPr="00EA2949" w:rsidRDefault="00EA6885" w:rsidP="00EA2949">
      <w:pPr>
        <w:shd w:val="clear" w:color="auto" w:fill="FFFFFF"/>
        <w:jc w:val="both"/>
        <w:rPr>
          <w:color w:val="000000"/>
        </w:rPr>
      </w:pPr>
      <w:r w:rsidRPr="00EA6885">
        <w:rPr>
          <w:rStyle w:val="c1"/>
          <w:color w:val="000000"/>
        </w:rPr>
        <w:t>Пронзительная сказка о мальчике Сереже, который хотел увидеть войну собственными глазами. И повел его по военной дороге ни кто иной, как родной дедушка... погибший в неравном бою. Нелегкий это был поход – ведь война не прогулка, а тяжелый труд, опасности, бессонные ночи и бесконечная усталость. Сережа понял это почти сразу же и очень хотел вернуться домой. Но дедушка не отпустил его: «Сам захотел узнать, что такое война, теперь терпи». Многое увидел мальчик на войне: обстрел наших солдат фашистским самолетом, бойцов, идущих в разведку, подвиг деда, когда тот остановил вражеский танк. Он научился носить солдатское обмундирование, рыть окопы. Он научился терпению, товариществу, взаимовыручке. С войны Сережа вернулся один, но это был уже совсем другой человек, в груди которого билось сердце погибшего деда и значит - сердце, способное в любой момент остановить врага.</w:t>
      </w:r>
    </w:p>
    <w:p w:rsidR="00EA2949" w:rsidRDefault="00EA2949" w:rsidP="00EA2949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i/>
          <w:color w:val="003366"/>
          <w:sz w:val="44"/>
          <w:szCs w:val="44"/>
        </w:rPr>
      </w:pPr>
    </w:p>
    <w:p w:rsidR="0029117C" w:rsidRPr="00E75615" w:rsidRDefault="00EA2949" w:rsidP="00EA2949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i/>
          <w:color w:val="003366"/>
          <w:sz w:val="44"/>
          <w:szCs w:val="44"/>
        </w:rPr>
      </w:pPr>
      <w:r>
        <w:rPr>
          <w:b/>
          <w:i/>
          <w:color w:val="003366"/>
          <w:sz w:val="44"/>
          <w:szCs w:val="44"/>
        </w:rPr>
        <w:t xml:space="preserve">        </w:t>
      </w:r>
      <w:r w:rsidR="0002365B" w:rsidRPr="00E75615">
        <w:rPr>
          <w:b/>
          <w:i/>
          <w:color w:val="003366"/>
          <w:sz w:val="44"/>
          <w:szCs w:val="44"/>
        </w:rPr>
        <w:t xml:space="preserve">Рубрика </w:t>
      </w:r>
      <w:r w:rsidR="005A54DA" w:rsidRPr="00E75615">
        <w:rPr>
          <w:b/>
          <w:i/>
          <w:color w:val="003366"/>
          <w:sz w:val="44"/>
          <w:szCs w:val="44"/>
        </w:rPr>
        <w:t xml:space="preserve">«Мы </w:t>
      </w:r>
      <w:proofErr w:type="gramStart"/>
      <w:r w:rsidR="005A54DA" w:rsidRPr="00E75615">
        <w:rPr>
          <w:b/>
          <w:i/>
          <w:color w:val="003366"/>
          <w:sz w:val="44"/>
          <w:szCs w:val="44"/>
        </w:rPr>
        <w:t>здоровыми</w:t>
      </w:r>
      <w:proofErr w:type="gramEnd"/>
      <w:r w:rsidR="005A54DA" w:rsidRPr="00E75615">
        <w:rPr>
          <w:b/>
          <w:i/>
          <w:color w:val="003366"/>
          <w:sz w:val="44"/>
          <w:szCs w:val="44"/>
        </w:rPr>
        <w:t xml:space="preserve"> растё</w:t>
      </w:r>
      <w:r w:rsidR="00550485" w:rsidRPr="00E75615">
        <w:rPr>
          <w:b/>
          <w:i/>
          <w:color w:val="003366"/>
          <w:sz w:val="44"/>
          <w:szCs w:val="44"/>
        </w:rPr>
        <w:t>м»</w:t>
      </w:r>
    </w:p>
    <w:p w:rsidR="00F8226F" w:rsidRDefault="00D7299E" w:rsidP="00D7299E">
      <w:pPr>
        <w:jc w:val="center"/>
        <w:rPr>
          <w:b/>
          <w:i/>
          <w:color w:val="FF6600"/>
          <w:sz w:val="40"/>
          <w:szCs w:val="40"/>
        </w:rPr>
      </w:pPr>
      <w:r w:rsidRPr="00D7299E">
        <w:rPr>
          <w:b/>
          <w:i/>
          <w:color w:val="FF6600"/>
          <w:sz w:val="40"/>
          <w:szCs w:val="40"/>
        </w:rPr>
        <w:t xml:space="preserve">«Полезные мультсериалы </w:t>
      </w:r>
    </w:p>
    <w:p w:rsidR="00D7299E" w:rsidRPr="00D7299E" w:rsidRDefault="00D7299E" w:rsidP="00D7299E">
      <w:pPr>
        <w:jc w:val="center"/>
        <w:rPr>
          <w:b/>
          <w:i/>
          <w:color w:val="FF6600"/>
          <w:sz w:val="40"/>
          <w:szCs w:val="40"/>
        </w:rPr>
      </w:pPr>
      <w:r w:rsidRPr="00D7299E">
        <w:rPr>
          <w:b/>
          <w:i/>
          <w:color w:val="FF6600"/>
          <w:sz w:val="40"/>
          <w:szCs w:val="40"/>
        </w:rPr>
        <w:t>для дошкольников»</w:t>
      </w:r>
    </w:p>
    <w:p w:rsidR="00D7299E" w:rsidRDefault="00D7299E" w:rsidP="00D7299E">
      <w:pPr>
        <w:jc w:val="both"/>
      </w:pPr>
      <w:r>
        <w:t xml:space="preserve">Детям 4‒6 лет Всемирная организация здравоохранения рекомендует смотреть телевизор полчаса в день, но только самые дисциплинированные родители могут удержать дошкольников в этих рамках. Дети не только смотрят мультфильмы дома, но ещё и включают видео на планшете или телефоне, изучают природу, цвета и формы на </w:t>
      </w:r>
      <w:r>
        <w:lastRenderedPageBreak/>
        <w:t xml:space="preserve">больших экранах в детском саду. Впрочем, полчаса в день — это немало. За это время можно не только порадоваться встрече с любимыми героями, но и извлечь пользу из </w:t>
      </w:r>
      <w:proofErr w:type="gramStart"/>
      <w:r>
        <w:t>увиденного</w:t>
      </w:r>
      <w:proofErr w:type="gramEnd"/>
      <w:r>
        <w:t xml:space="preserve">. </w:t>
      </w:r>
    </w:p>
    <w:p w:rsidR="00F8226F" w:rsidRDefault="00101662" w:rsidP="00D7299E">
      <w:pPr>
        <w:jc w:val="both"/>
      </w:pPr>
      <w:r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35560</wp:posOffset>
            </wp:positionV>
            <wp:extent cx="1431290" cy="945515"/>
            <wp:effectExtent l="19050" t="0" r="0" b="0"/>
            <wp:wrapTight wrapText="bothSides">
              <wp:wrapPolygon edited="0">
                <wp:start x="-287" y="0"/>
                <wp:lineTo x="-287" y="21324"/>
                <wp:lineTo x="21562" y="21324"/>
                <wp:lineTo x="21562" y="0"/>
                <wp:lineTo x="-287" y="0"/>
              </wp:wrapPolygon>
            </wp:wrapTight>
            <wp:docPr id="2" name="Рисунок 4" descr="C:\Users\Павел\Desktop\cb6ce988393dfc7fd620dd0662de1c10411def1ab9ccdd3f80002ff3f14d3d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cb6ce988393dfc7fd620dd0662de1c10411def1ab9ccdd3f80002ff3f14d3db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99E" w:rsidRPr="00F8226F">
        <w:rPr>
          <w:b/>
        </w:rPr>
        <w:t xml:space="preserve"> «Тима и Тома» </w:t>
      </w:r>
      <w:r w:rsidR="00D7299E">
        <w:t xml:space="preserve">       Слоненок Тома и </w:t>
      </w:r>
      <w:proofErr w:type="spellStart"/>
      <w:r w:rsidR="00D7299E">
        <w:t>бегемотик</w:t>
      </w:r>
      <w:proofErr w:type="spellEnd"/>
      <w:r w:rsidR="00D7299E">
        <w:t xml:space="preserve"> Тима — неразлучные друзья, живут в поселке Пряники, героям здесь совсем не скучно — даже наоборот! Каждый день сулит новые события и заботы, с которыми Тима и Тома справляются на пару. «Сериал „Тима и Тома“ ориентирован на дошкольников — фантазеров и мечтателей, для которых мир полон приключений, а границы между </w:t>
      </w:r>
      <w:proofErr w:type="gramStart"/>
      <w:r w:rsidR="00D7299E">
        <w:t>хорошим</w:t>
      </w:r>
      <w:proofErr w:type="gramEnd"/>
      <w:r w:rsidR="00D7299E">
        <w:t xml:space="preserve"> и плохим пока размыты. Помочь детям найти эту грань и самостоятельно прийти к правильным решениям, но сделать это тонко, без наставлений и скучных правил — одна из основных задач сериала. </w:t>
      </w:r>
    </w:p>
    <w:p w:rsidR="00D7299E" w:rsidRPr="00F8226F" w:rsidRDefault="00857CD5" w:rsidP="00D7299E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129540</wp:posOffset>
            </wp:positionV>
            <wp:extent cx="1237615" cy="819785"/>
            <wp:effectExtent l="19050" t="0" r="635" b="0"/>
            <wp:wrapTight wrapText="bothSides">
              <wp:wrapPolygon edited="0">
                <wp:start x="-332" y="0"/>
                <wp:lineTo x="-332" y="21081"/>
                <wp:lineTo x="21611" y="21081"/>
                <wp:lineTo x="21611" y="0"/>
                <wp:lineTo x="-332" y="0"/>
              </wp:wrapPolygon>
            </wp:wrapTight>
            <wp:docPr id="3" name="Рисунок 5" descr="https://komiinform.ru/content/news/images/209577/multik-tri-kota-sobral-v-youtube-svyshe-15-milliardov-prosmotrov-1_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miinform.ru/content/news/images/209577/multik-tri-kota-sobral-v-youtube-svyshe-15-milliardov-prosmotrov-1_lis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26F" w:rsidRPr="00F8226F">
        <w:rPr>
          <w:b/>
        </w:rPr>
        <w:t>«Три кота»</w:t>
      </w:r>
    </w:p>
    <w:p w:rsidR="00F8226F" w:rsidRDefault="00D7299E" w:rsidP="00D7299E">
      <w:pPr>
        <w:jc w:val="both"/>
      </w:pPr>
      <w:proofErr w:type="spellStart"/>
      <w:r>
        <w:t>Компотик</w:t>
      </w:r>
      <w:proofErr w:type="spellEnd"/>
      <w:r>
        <w:t>, Карамелька и Коржик — трое детей</w:t>
      </w:r>
      <w:r w:rsidR="00F8226F">
        <w:t>-</w:t>
      </w:r>
      <w:r>
        <w:t xml:space="preserve">котят мамы </w:t>
      </w:r>
      <w:proofErr w:type="spellStart"/>
      <w:r>
        <w:t>К</w:t>
      </w:r>
      <w:r w:rsidR="00F8226F">
        <w:t>исули</w:t>
      </w:r>
      <w:proofErr w:type="spellEnd"/>
      <w:r w:rsidR="00F8226F">
        <w:t xml:space="preserve"> и папы </w:t>
      </w:r>
      <w:proofErr w:type="spellStart"/>
      <w:r w:rsidR="00F8226F">
        <w:t>Коти</w:t>
      </w:r>
      <w:proofErr w:type="spellEnd"/>
      <w:r w:rsidR="00F8226F">
        <w:t>. Все они и ещё</w:t>
      </w:r>
      <w:r>
        <w:t xml:space="preserve"> много разных персонажей с усами и хвостами — герои анимац</w:t>
      </w:r>
      <w:r w:rsidR="00F8226F">
        <w:t>ионного сериала, который подойдё</w:t>
      </w:r>
      <w:r>
        <w:t xml:space="preserve">т для просмотра детям всех возрастов. Жизнь большой семьи симпатичных оранжевых кошек, которые удивительно похожи на людей, насыщена событиями: в каждой серии котята встречаются с новыми задачами, вместе учатся выходить из разных ситуаций с помощью советов родителей и своего все возрастающего жизненного опыта. </w:t>
      </w:r>
    </w:p>
    <w:p w:rsidR="00F8226F" w:rsidRPr="00F8226F" w:rsidRDefault="00F8226F" w:rsidP="00D7299E">
      <w:pPr>
        <w:jc w:val="both"/>
        <w:rPr>
          <w:b/>
        </w:rPr>
      </w:pPr>
      <w:r w:rsidRPr="00F8226F">
        <w:rPr>
          <w:b/>
        </w:rPr>
        <w:t xml:space="preserve">«Катя и Эф. </w:t>
      </w:r>
      <w:proofErr w:type="spellStart"/>
      <w:r w:rsidRPr="00F8226F">
        <w:rPr>
          <w:b/>
        </w:rPr>
        <w:t>Куда-угодно-дверь</w:t>
      </w:r>
      <w:proofErr w:type="spellEnd"/>
      <w:r w:rsidRPr="00F8226F">
        <w:rPr>
          <w:b/>
        </w:rPr>
        <w:t>»</w:t>
      </w:r>
      <w:r w:rsidRPr="00F8226F"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226F" w:rsidRDefault="00F8226F" w:rsidP="00D7299E">
      <w:pPr>
        <w:jc w:val="both"/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76200</wp:posOffset>
            </wp:positionV>
            <wp:extent cx="1053465" cy="1054735"/>
            <wp:effectExtent l="19050" t="0" r="0" b="0"/>
            <wp:wrapTight wrapText="bothSides">
              <wp:wrapPolygon edited="0">
                <wp:start x="-391" y="0"/>
                <wp:lineTo x="-391" y="21067"/>
                <wp:lineTo x="21483" y="21067"/>
                <wp:lineTo x="21483" y="0"/>
                <wp:lineTo x="-391" y="0"/>
              </wp:wrapPolygon>
            </wp:wrapTight>
            <wp:docPr id="6" name="Рисунок 10" descr="C:\Users\Павел\Desktop\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11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99E">
        <w:t xml:space="preserve">Как плавает подводная лодка? Откуда берутся в магазинах булочки? Почему пахнут </w:t>
      </w:r>
      <w:proofErr w:type="gramStart"/>
      <w:r w:rsidR="00D7299E">
        <w:t>духи</w:t>
      </w:r>
      <w:proofErr w:type="gramEnd"/>
      <w:r w:rsidR="00D7299E">
        <w:t xml:space="preserve"> и кто их делает? Любоз</w:t>
      </w:r>
      <w:r>
        <w:t>нательная девочка Катя хочет всё</w:t>
      </w:r>
      <w:r w:rsidR="00D7299E">
        <w:t xml:space="preserve"> знать — и в каждой серии мультфильма отправляется в новые путешествия, знакомится с обладателями самых разных профессий и делает полезные выводы об </w:t>
      </w:r>
      <w:proofErr w:type="gramStart"/>
      <w:r w:rsidR="00D7299E">
        <w:t>увиденном</w:t>
      </w:r>
      <w:proofErr w:type="gramEnd"/>
      <w:r>
        <w:t>. Вместе с Катей путешествует её</w:t>
      </w:r>
      <w:r w:rsidR="00D7299E">
        <w:t xml:space="preserve"> воображаемый друг Эф, розовый и довольно робкий инопланетянин. Ради подруги Эф преодолевает собственное домоседство и все свои страхи. Он знает только одно слово — «круглое», но применяет его всегда к месту.</w:t>
      </w:r>
    </w:p>
    <w:p w:rsidR="00EA2949" w:rsidRDefault="00EA2949" w:rsidP="00D7299E">
      <w:pPr>
        <w:jc w:val="both"/>
        <w:rPr>
          <w:b/>
        </w:rPr>
      </w:pPr>
    </w:p>
    <w:p w:rsidR="00EA2949" w:rsidRDefault="00EA2949" w:rsidP="00D7299E">
      <w:pPr>
        <w:jc w:val="both"/>
        <w:rPr>
          <w:b/>
        </w:rPr>
      </w:pPr>
    </w:p>
    <w:p w:rsidR="00C771CC" w:rsidRDefault="00C771CC" w:rsidP="00D7299E">
      <w:pPr>
        <w:jc w:val="both"/>
        <w:rPr>
          <w:b/>
        </w:rPr>
      </w:pPr>
    </w:p>
    <w:p w:rsidR="00C771CC" w:rsidRDefault="00C771CC" w:rsidP="00D7299E">
      <w:pPr>
        <w:jc w:val="both"/>
        <w:rPr>
          <w:b/>
        </w:rPr>
      </w:pPr>
    </w:p>
    <w:p w:rsidR="00F8226F" w:rsidRPr="00F8226F" w:rsidRDefault="00F8226F" w:rsidP="00D7299E">
      <w:pPr>
        <w:jc w:val="both"/>
        <w:rPr>
          <w:b/>
        </w:rPr>
      </w:pPr>
      <w:r w:rsidRPr="00F8226F">
        <w:rPr>
          <w:b/>
        </w:rPr>
        <w:lastRenderedPageBreak/>
        <w:t xml:space="preserve">«Гора самоцветов» </w:t>
      </w:r>
    </w:p>
    <w:p w:rsidR="0003585C" w:rsidRDefault="00F8226F" w:rsidP="00D7299E">
      <w:pPr>
        <w:jc w:val="both"/>
        <w:rPr>
          <w:b/>
          <w:i/>
          <w:color w:val="CCCC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56515</wp:posOffset>
            </wp:positionV>
            <wp:extent cx="923290" cy="1316990"/>
            <wp:effectExtent l="19050" t="0" r="0" b="0"/>
            <wp:wrapTight wrapText="bothSides">
              <wp:wrapPolygon edited="0">
                <wp:start x="-446" y="0"/>
                <wp:lineTo x="-446" y="21246"/>
                <wp:lineTo x="21392" y="21246"/>
                <wp:lineTo x="21392" y="0"/>
                <wp:lineTo x="-446" y="0"/>
              </wp:wrapPolygon>
            </wp:wrapTight>
            <wp:docPr id="12" name="Рисунок 11" descr="https://s3.dantsertv.ru/rosing-dantser-production/b715f0bac88606958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3.dantsertv.ru/rosing-dantser-production/b715f0bac8860695836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99E">
        <w:t xml:space="preserve"> «Гора самоцветов» — крупнейший анимационный проект. Сейчас снято уже 76 мультфильмов — и это очень много интересной информации о культуре разных народов. Создатель этого сериала по мотивам сказок народов России — режиссер А.Татарский, которого знают мультфильму «Пластилиновая ворона». Каждую серию делает отдельный режиссер-мультипликатор, поэтому ни одна из них не похожа на другую. Но есть общее обрамление: в самом начале ведущий рассказывает о разных городах и местностях нашей большой страны. И получается два в одном — развлечение и</w:t>
      </w:r>
      <w:r>
        <w:t xml:space="preserve"> польза.</w:t>
      </w:r>
    </w:p>
    <w:p w:rsidR="002E5191" w:rsidRDefault="002E5191" w:rsidP="0003585C">
      <w:pPr>
        <w:jc w:val="right"/>
        <w:rPr>
          <w:b/>
          <w:i/>
          <w:color w:val="CC9900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A2949" w:rsidRDefault="00EA2949" w:rsidP="0003585C">
      <w:pPr>
        <w:jc w:val="right"/>
        <w:rPr>
          <w:b/>
          <w:i/>
          <w:color w:val="003366"/>
          <w:sz w:val="44"/>
          <w:szCs w:val="44"/>
        </w:rPr>
      </w:pPr>
    </w:p>
    <w:p w:rsidR="00EB1605" w:rsidRPr="00E75615" w:rsidRDefault="00A26101" w:rsidP="0003585C">
      <w:pPr>
        <w:jc w:val="right"/>
        <w:rPr>
          <w:b/>
          <w:i/>
          <w:color w:val="003366"/>
          <w:sz w:val="44"/>
          <w:szCs w:val="44"/>
        </w:rPr>
      </w:pPr>
      <w:r w:rsidRPr="00E75615">
        <w:rPr>
          <w:b/>
          <w:i/>
          <w:color w:val="003366"/>
          <w:sz w:val="44"/>
          <w:szCs w:val="44"/>
        </w:rPr>
        <w:lastRenderedPageBreak/>
        <w:t>Рубрика «ПОЗДРАВЛЯЕМ!»</w:t>
      </w:r>
    </w:p>
    <w:p w:rsidR="00EC27D5" w:rsidRPr="00E75615" w:rsidRDefault="00A26101" w:rsidP="00CA25A2">
      <w:pPr>
        <w:jc w:val="center"/>
        <w:rPr>
          <w:b/>
          <w:i/>
          <w:color w:val="FF6600"/>
          <w:sz w:val="44"/>
          <w:szCs w:val="44"/>
        </w:rPr>
      </w:pPr>
      <w:r w:rsidRPr="00E75615">
        <w:rPr>
          <w:b/>
          <w:i/>
          <w:color w:val="FF6600"/>
          <w:sz w:val="44"/>
          <w:szCs w:val="44"/>
        </w:rPr>
        <w:t>Поздравляе</w:t>
      </w:r>
      <w:r w:rsidR="00AF6AD9" w:rsidRPr="00E75615">
        <w:rPr>
          <w:b/>
          <w:i/>
          <w:color w:val="FF6600"/>
          <w:sz w:val="44"/>
          <w:szCs w:val="44"/>
        </w:rPr>
        <w:t xml:space="preserve">м именинников </w:t>
      </w:r>
      <w:r w:rsidR="0052692B" w:rsidRPr="00E75615">
        <w:rPr>
          <w:b/>
          <w:i/>
          <w:color w:val="FF6600"/>
          <w:sz w:val="44"/>
          <w:szCs w:val="44"/>
        </w:rPr>
        <w:t>мая</w:t>
      </w:r>
      <w:r w:rsidR="004D1EF4" w:rsidRPr="00E75615">
        <w:rPr>
          <w:b/>
          <w:i/>
          <w:color w:val="FF6600"/>
          <w:sz w:val="44"/>
          <w:szCs w:val="44"/>
        </w:rPr>
        <w:t xml:space="preserve"> </w:t>
      </w:r>
      <w:r w:rsidRPr="00E75615">
        <w:rPr>
          <w:b/>
          <w:i/>
          <w:color w:val="FF6600"/>
          <w:sz w:val="44"/>
          <w:szCs w:val="44"/>
        </w:rPr>
        <w:t>всех групп детского сада</w:t>
      </w:r>
      <w:r w:rsidR="00EC27D5" w:rsidRPr="00E75615">
        <w:rPr>
          <w:b/>
          <w:i/>
          <w:color w:val="FF6600"/>
          <w:sz w:val="44"/>
          <w:szCs w:val="44"/>
        </w:rPr>
        <w:t xml:space="preserve"> </w:t>
      </w:r>
    </w:p>
    <w:p w:rsidR="00EB1605" w:rsidRPr="00E75615" w:rsidRDefault="00EC27D5" w:rsidP="00093657">
      <w:pPr>
        <w:jc w:val="center"/>
        <w:rPr>
          <w:b/>
          <w:i/>
          <w:color w:val="FF6600"/>
          <w:sz w:val="44"/>
          <w:szCs w:val="44"/>
        </w:rPr>
      </w:pPr>
      <w:r w:rsidRPr="00E75615">
        <w:rPr>
          <w:b/>
          <w:i/>
          <w:color w:val="FF6600"/>
          <w:sz w:val="44"/>
          <w:szCs w:val="44"/>
        </w:rPr>
        <w:t xml:space="preserve">с Днём </w:t>
      </w:r>
      <w:r w:rsidR="00A26101" w:rsidRPr="00E75615">
        <w:rPr>
          <w:b/>
          <w:i/>
          <w:color w:val="FF6600"/>
          <w:sz w:val="44"/>
          <w:szCs w:val="44"/>
        </w:rPr>
        <w:t>рождения!!!</w:t>
      </w:r>
    </w:p>
    <w:p w:rsidR="00EB1605" w:rsidRDefault="00EB1605" w:rsidP="00FB0462">
      <w:pPr>
        <w:jc w:val="center"/>
        <w:rPr>
          <w:i/>
          <w:sz w:val="28"/>
          <w:szCs w:val="28"/>
        </w:rPr>
      </w:pP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:rsidR="00FB0462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:rsidR="00A26101" w:rsidRDefault="00A26101" w:rsidP="00A26101">
      <w:pPr>
        <w:ind w:firstLine="709"/>
        <w:jc w:val="center"/>
        <w:rPr>
          <w:color w:val="FF0000"/>
        </w:rPr>
      </w:pPr>
    </w:p>
    <w:p w:rsidR="00A26101" w:rsidRDefault="00FB0462" w:rsidP="00A26101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F8226F">
        <w:rPr>
          <w:b/>
          <w:i/>
          <w:color w:val="00B0F0"/>
        </w:rPr>
        <w:t xml:space="preserve">   </w:t>
      </w:r>
      <w:r w:rsidR="00326B77">
        <w:rPr>
          <w:b/>
          <w:i/>
          <w:color w:val="00B0F0"/>
        </w:rPr>
        <w:t xml:space="preserve">   </w:t>
      </w:r>
      <w:r>
        <w:rPr>
          <w:b/>
          <w:i/>
          <w:color w:val="00B0F0"/>
        </w:rPr>
        <w:t xml:space="preserve">                   </w:t>
      </w:r>
    </w:p>
    <w:p w:rsidR="00A26101" w:rsidRDefault="00A26101" w:rsidP="005401B3">
      <w:pPr>
        <w:jc w:val="center"/>
        <w:rPr>
          <w:b/>
          <w:i/>
          <w:color w:val="00B0F0"/>
        </w:rPr>
      </w:pPr>
    </w:p>
    <w:p w:rsidR="00A26101" w:rsidRDefault="00F8226F" w:rsidP="00F8226F">
      <w:pPr>
        <w:jc w:val="center"/>
        <w:rPr>
          <w:i/>
        </w:rPr>
      </w:pPr>
      <w:r>
        <w:rPr>
          <w:noProof/>
        </w:rPr>
        <w:drawing>
          <wp:inline distT="0" distB="0" distL="0" distR="0">
            <wp:extent cx="2476831" cy="1635369"/>
            <wp:effectExtent l="19050" t="0" r="0" b="0"/>
            <wp:docPr id="17" name="Рисунок 16" descr="C:\Users\Павел\Desktop\1579609019_10-p-belie-foni-s-salyutami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вел\Desktop\1579609019_10-p-belie-foni-s-salyutami-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50" cy="163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26F" w:rsidRDefault="00F8226F" w:rsidP="00F8226F">
      <w:pPr>
        <w:jc w:val="center"/>
        <w:rPr>
          <w:i/>
        </w:rPr>
      </w:pPr>
    </w:p>
    <w:p w:rsidR="00CA25A2" w:rsidRDefault="00FB0462" w:rsidP="00CA25A2">
      <w:pPr>
        <w:rPr>
          <w:i/>
        </w:rPr>
      </w:pPr>
      <w:r>
        <w:rPr>
          <w:i/>
        </w:rPr>
        <w:t xml:space="preserve">                                                                                               </w:t>
      </w:r>
      <w:r w:rsidR="00CA25A2">
        <w:rPr>
          <w:i/>
        </w:rPr>
        <w:t xml:space="preserve"> Редакция газеты:</w:t>
      </w:r>
    </w:p>
    <w:p w:rsidR="00CA25A2" w:rsidRDefault="00CA25A2" w:rsidP="00CA25A2">
      <w:pPr>
        <w:jc w:val="right"/>
        <w:rPr>
          <w:i/>
        </w:rPr>
      </w:pPr>
      <w:r>
        <w:rPr>
          <w:i/>
        </w:rPr>
        <w:t>Кондрашкина Ю.Н.</w:t>
      </w:r>
    </w:p>
    <w:p w:rsidR="00A26101" w:rsidRDefault="00F8226F" w:rsidP="00093657">
      <w:pPr>
        <w:jc w:val="right"/>
        <w:rPr>
          <w:i/>
        </w:rPr>
      </w:pPr>
      <w:r>
        <w:rPr>
          <w:i/>
        </w:rPr>
        <w:t>Фёдорова Е.</w:t>
      </w:r>
      <w:r w:rsidR="00093657">
        <w:rPr>
          <w:i/>
        </w:rPr>
        <w:t>Н.</w:t>
      </w:r>
    </w:p>
    <w:sectPr w:rsidR="00A26101" w:rsidSect="00856A45"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713" w:rsidRDefault="00246713" w:rsidP="00DD62DE">
      <w:r>
        <w:separator/>
      </w:r>
    </w:p>
  </w:endnote>
  <w:endnote w:type="continuationSeparator" w:id="0">
    <w:p w:rsidR="00246713" w:rsidRDefault="00246713" w:rsidP="00DD6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713" w:rsidRDefault="00246713" w:rsidP="00DD62DE">
      <w:r>
        <w:separator/>
      </w:r>
    </w:p>
  </w:footnote>
  <w:footnote w:type="continuationSeparator" w:id="0">
    <w:p w:rsidR="00246713" w:rsidRDefault="00246713" w:rsidP="00DD62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11.25pt;height:11.25pt" o:bullet="t">
        <v:imagedata r:id="rId1" o:title="mso63B1"/>
      </v:shape>
    </w:pict>
  </w:numPicBullet>
  <w:abstractNum w:abstractNumId="0">
    <w:nsid w:val="16D17762"/>
    <w:multiLevelType w:val="multilevel"/>
    <w:tmpl w:val="8520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63DE4"/>
    <w:multiLevelType w:val="hybridMultilevel"/>
    <w:tmpl w:val="E7A2CD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6401A6"/>
    <w:multiLevelType w:val="hybridMultilevel"/>
    <w:tmpl w:val="7C6478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303144"/>
    <w:multiLevelType w:val="multilevel"/>
    <w:tmpl w:val="9BB0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6936E2"/>
    <w:multiLevelType w:val="multilevel"/>
    <w:tmpl w:val="8AD0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FE6"/>
    <w:rsid w:val="00007143"/>
    <w:rsid w:val="000078CA"/>
    <w:rsid w:val="00013121"/>
    <w:rsid w:val="00014591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441A4"/>
    <w:rsid w:val="00045F4B"/>
    <w:rsid w:val="0005043D"/>
    <w:rsid w:val="000560AB"/>
    <w:rsid w:val="0005793F"/>
    <w:rsid w:val="00070E3F"/>
    <w:rsid w:val="00073BE9"/>
    <w:rsid w:val="000748A2"/>
    <w:rsid w:val="000762CF"/>
    <w:rsid w:val="0007783C"/>
    <w:rsid w:val="00080E23"/>
    <w:rsid w:val="00081647"/>
    <w:rsid w:val="00082D44"/>
    <w:rsid w:val="000864FC"/>
    <w:rsid w:val="00086A43"/>
    <w:rsid w:val="000901D2"/>
    <w:rsid w:val="000908FB"/>
    <w:rsid w:val="000929FF"/>
    <w:rsid w:val="00093657"/>
    <w:rsid w:val="00095DD0"/>
    <w:rsid w:val="00097D5A"/>
    <w:rsid w:val="000A0210"/>
    <w:rsid w:val="000A09A7"/>
    <w:rsid w:val="000A5B17"/>
    <w:rsid w:val="000A5F6F"/>
    <w:rsid w:val="000B2F3A"/>
    <w:rsid w:val="000B72F8"/>
    <w:rsid w:val="000B7776"/>
    <w:rsid w:val="000C361B"/>
    <w:rsid w:val="000C3C03"/>
    <w:rsid w:val="000C3CF8"/>
    <w:rsid w:val="000D1923"/>
    <w:rsid w:val="000D2A64"/>
    <w:rsid w:val="000D31E6"/>
    <w:rsid w:val="000D353A"/>
    <w:rsid w:val="000D6C83"/>
    <w:rsid w:val="000E198B"/>
    <w:rsid w:val="000E2048"/>
    <w:rsid w:val="000E444D"/>
    <w:rsid w:val="000F3357"/>
    <w:rsid w:val="000F684D"/>
    <w:rsid w:val="00101662"/>
    <w:rsid w:val="00107974"/>
    <w:rsid w:val="00107E22"/>
    <w:rsid w:val="001143AB"/>
    <w:rsid w:val="00114BEC"/>
    <w:rsid w:val="00115814"/>
    <w:rsid w:val="00116A26"/>
    <w:rsid w:val="00120C10"/>
    <w:rsid w:val="00124EA4"/>
    <w:rsid w:val="00125833"/>
    <w:rsid w:val="0013519C"/>
    <w:rsid w:val="00137760"/>
    <w:rsid w:val="001406AB"/>
    <w:rsid w:val="00142037"/>
    <w:rsid w:val="00142106"/>
    <w:rsid w:val="00146F06"/>
    <w:rsid w:val="001531D5"/>
    <w:rsid w:val="00154058"/>
    <w:rsid w:val="001563A4"/>
    <w:rsid w:val="00160197"/>
    <w:rsid w:val="001604DB"/>
    <w:rsid w:val="00162B72"/>
    <w:rsid w:val="0017528F"/>
    <w:rsid w:val="00175C49"/>
    <w:rsid w:val="0018709C"/>
    <w:rsid w:val="00187F3F"/>
    <w:rsid w:val="00191896"/>
    <w:rsid w:val="0019662B"/>
    <w:rsid w:val="001A0BC3"/>
    <w:rsid w:val="001A2E91"/>
    <w:rsid w:val="001A364B"/>
    <w:rsid w:val="001A3DDA"/>
    <w:rsid w:val="001B2C0E"/>
    <w:rsid w:val="001C1A89"/>
    <w:rsid w:val="001C6D45"/>
    <w:rsid w:val="001C79D2"/>
    <w:rsid w:val="001C7A20"/>
    <w:rsid w:val="001D12B1"/>
    <w:rsid w:val="001E0D28"/>
    <w:rsid w:val="001E0F96"/>
    <w:rsid w:val="001E12B1"/>
    <w:rsid w:val="001E1A92"/>
    <w:rsid w:val="001E7A2E"/>
    <w:rsid w:val="001E7CDB"/>
    <w:rsid w:val="001F0FB9"/>
    <w:rsid w:val="001F3C62"/>
    <w:rsid w:val="001F5D2A"/>
    <w:rsid w:val="001F7D2D"/>
    <w:rsid w:val="002014CF"/>
    <w:rsid w:val="002017D1"/>
    <w:rsid w:val="002018B1"/>
    <w:rsid w:val="002021A6"/>
    <w:rsid w:val="00205249"/>
    <w:rsid w:val="00206528"/>
    <w:rsid w:val="00210A7F"/>
    <w:rsid w:val="002130B3"/>
    <w:rsid w:val="002146B2"/>
    <w:rsid w:val="00214796"/>
    <w:rsid w:val="0021603C"/>
    <w:rsid w:val="002243E1"/>
    <w:rsid w:val="00234F8C"/>
    <w:rsid w:val="0024040A"/>
    <w:rsid w:val="002415BD"/>
    <w:rsid w:val="00246713"/>
    <w:rsid w:val="0025487A"/>
    <w:rsid w:val="00257B6D"/>
    <w:rsid w:val="00270DA3"/>
    <w:rsid w:val="00270DB6"/>
    <w:rsid w:val="002713C2"/>
    <w:rsid w:val="00272926"/>
    <w:rsid w:val="0027576B"/>
    <w:rsid w:val="00280A65"/>
    <w:rsid w:val="0028527A"/>
    <w:rsid w:val="0029117C"/>
    <w:rsid w:val="00297772"/>
    <w:rsid w:val="0029798E"/>
    <w:rsid w:val="002A268D"/>
    <w:rsid w:val="002A6254"/>
    <w:rsid w:val="002B2DBA"/>
    <w:rsid w:val="002B4ACD"/>
    <w:rsid w:val="002B4E44"/>
    <w:rsid w:val="002B5CCB"/>
    <w:rsid w:val="002B783F"/>
    <w:rsid w:val="002C7FCB"/>
    <w:rsid w:val="002D12AA"/>
    <w:rsid w:val="002D1455"/>
    <w:rsid w:val="002D45E4"/>
    <w:rsid w:val="002D4854"/>
    <w:rsid w:val="002E5191"/>
    <w:rsid w:val="002F3BDC"/>
    <w:rsid w:val="002F4378"/>
    <w:rsid w:val="002F4E9F"/>
    <w:rsid w:val="002F6173"/>
    <w:rsid w:val="003031B0"/>
    <w:rsid w:val="00303C00"/>
    <w:rsid w:val="003047B0"/>
    <w:rsid w:val="003123EA"/>
    <w:rsid w:val="00314B22"/>
    <w:rsid w:val="00314C22"/>
    <w:rsid w:val="00324938"/>
    <w:rsid w:val="00326B77"/>
    <w:rsid w:val="00330D05"/>
    <w:rsid w:val="003349A7"/>
    <w:rsid w:val="00336D7D"/>
    <w:rsid w:val="00344A29"/>
    <w:rsid w:val="00350568"/>
    <w:rsid w:val="0035173B"/>
    <w:rsid w:val="00353448"/>
    <w:rsid w:val="003539D1"/>
    <w:rsid w:val="003626A8"/>
    <w:rsid w:val="003670A7"/>
    <w:rsid w:val="00373A43"/>
    <w:rsid w:val="00374731"/>
    <w:rsid w:val="0037523C"/>
    <w:rsid w:val="00385490"/>
    <w:rsid w:val="003869F6"/>
    <w:rsid w:val="00393CB3"/>
    <w:rsid w:val="003A1063"/>
    <w:rsid w:val="003A3BC7"/>
    <w:rsid w:val="003A594E"/>
    <w:rsid w:val="003B2BB4"/>
    <w:rsid w:val="003B61C2"/>
    <w:rsid w:val="003C0C24"/>
    <w:rsid w:val="003C2E74"/>
    <w:rsid w:val="003C4319"/>
    <w:rsid w:val="003D3293"/>
    <w:rsid w:val="003D57EA"/>
    <w:rsid w:val="003E2CE7"/>
    <w:rsid w:val="003E7FC7"/>
    <w:rsid w:val="003F4512"/>
    <w:rsid w:val="003F5B09"/>
    <w:rsid w:val="0040485C"/>
    <w:rsid w:val="004149AE"/>
    <w:rsid w:val="00414FCA"/>
    <w:rsid w:val="00416DB1"/>
    <w:rsid w:val="0042120E"/>
    <w:rsid w:val="00425E71"/>
    <w:rsid w:val="00427DE2"/>
    <w:rsid w:val="00432FF9"/>
    <w:rsid w:val="00436FC5"/>
    <w:rsid w:val="004409B8"/>
    <w:rsid w:val="00443322"/>
    <w:rsid w:val="00443E7D"/>
    <w:rsid w:val="0044790E"/>
    <w:rsid w:val="00450015"/>
    <w:rsid w:val="00450BE5"/>
    <w:rsid w:val="0045656C"/>
    <w:rsid w:val="00461E8F"/>
    <w:rsid w:val="004640BB"/>
    <w:rsid w:val="00465F7C"/>
    <w:rsid w:val="00471895"/>
    <w:rsid w:val="0047217D"/>
    <w:rsid w:val="004730B7"/>
    <w:rsid w:val="004803EC"/>
    <w:rsid w:val="00480475"/>
    <w:rsid w:val="00480912"/>
    <w:rsid w:val="0048439E"/>
    <w:rsid w:val="00492870"/>
    <w:rsid w:val="004A00DA"/>
    <w:rsid w:val="004B4C49"/>
    <w:rsid w:val="004B7356"/>
    <w:rsid w:val="004D107D"/>
    <w:rsid w:val="004D1EF4"/>
    <w:rsid w:val="004D2B76"/>
    <w:rsid w:val="004D6517"/>
    <w:rsid w:val="004E3FBD"/>
    <w:rsid w:val="004E6223"/>
    <w:rsid w:val="004F0FD9"/>
    <w:rsid w:val="004F5C07"/>
    <w:rsid w:val="004F6247"/>
    <w:rsid w:val="005061FD"/>
    <w:rsid w:val="0051417E"/>
    <w:rsid w:val="00515545"/>
    <w:rsid w:val="00515632"/>
    <w:rsid w:val="00523CCE"/>
    <w:rsid w:val="00523D01"/>
    <w:rsid w:val="00524B26"/>
    <w:rsid w:val="00525892"/>
    <w:rsid w:val="0052692B"/>
    <w:rsid w:val="00532854"/>
    <w:rsid w:val="00536411"/>
    <w:rsid w:val="005401B3"/>
    <w:rsid w:val="00540FC3"/>
    <w:rsid w:val="00544E11"/>
    <w:rsid w:val="00545011"/>
    <w:rsid w:val="00547C78"/>
    <w:rsid w:val="00547E2C"/>
    <w:rsid w:val="00550485"/>
    <w:rsid w:val="00550A0A"/>
    <w:rsid w:val="005512C7"/>
    <w:rsid w:val="0055225F"/>
    <w:rsid w:val="00560CA4"/>
    <w:rsid w:val="0056364C"/>
    <w:rsid w:val="00563C12"/>
    <w:rsid w:val="0056469C"/>
    <w:rsid w:val="00570204"/>
    <w:rsid w:val="00581B38"/>
    <w:rsid w:val="005928BB"/>
    <w:rsid w:val="005A1944"/>
    <w:rsid w:val="005A3232"/>
    <w:rsid w:val="005A3AFD"/>
    <w:rsid w:val="005A54DA"/>
    <w:rsid w:val="005B0F4E"/>
    <w:rsid w:val="005B3317"/>
    <w:rsid w:val="005C504E"/>
    <w:rsid w:val="005C5C1F"/>
    <w:rsid w:val="005C7C2D"/>
    <w:rsid w:val="005D1BC8"/>
    <w:rsid w:val="005D20AF"/>
    <w:rsid w:val="005D24C7"/>
    <w:rsid w:val="005E76A7"/>
    <w:rsid w:val="005F2CF5"/>
    <w:rsid w:val="006029AD"/>
    <w:rsid w:val="00606D7D"/>
    <w:rsid w:val="00606F4E"/>
    <w:rsid w:val="00617327"/>
    <w:rsid w:val="0061779D"/>
    <w:rsid w:val="00624247"/>
    <w:rsid w:val="0063484C"/>
    <w:rsid w:val="00635AFD"/>
    <w:rsid w:val="006433E1"/>
    <w:rsid w:val="0064358D"/>
    <w:rsid w:val="006447EC"/>
    <w:rsid w:val="00644F79"/>
    <w:rsid w:val="00651D3A"/>
    <w:rsid w:val="00653BEB"/>
    <w:rsid w:val="0066310C"/>
    <w:rsid w:val="00665B11"/>
    <w:rsid w:val="006661CF"/>
    <w:rsid w:val="00667657"/>
    <w:rsid w:val="00670847"/>
    <w:rsid w:val="00672F7A"/>
    <w:rsid w:val="00675889"/>
    <w:rsid w:val="00681A25"/>
    <w:rsid w:val="006834FB"/>
    <w:rsid w:val="00686271"/>
    <w:rsid w:val="00686E09"/>
    <w:rsid w:val="00691116"/>
    <w:rsid w:val="006940E3"/>
    <w:rsid w:val="00695CF7"/>
    <w:rsid w:val="00697947"/>
    <w:rsid w:val="006A1046"/>
    <w:rsid w:val="006A711E"/>
    <w:rsid w:val="006B0D23"/>
    <w:rsid w:val="006B63CF"/>
    <w:rsid w:val="006C1576"/>
    <w:rsid w:val="006C4748"/>
    <w:rsid w:val="006D5796"/>
    <w:rsid w:val="006D5FF9"/>
    <w:rsid w:val="006D7555"/>
    <w:rsid w:val="006E1E1C"/>
    <w:rsid w:val="006E402E"/>
    <w:rsid w:val="006F3A73"/>
    <w:rsid w:val="006F62CF"/>
    <w:rsid w:val="006F7889"/>
    <w:rsid w:val="0070000C"/>
    <w:rsid w:val="00702223"/>
    <w:rsid w:val="00706C95"/>
    <w:rsid w:val="00711785"/>
    <w:rsid w:val="00716132"/>
    <w:rsid w:val="0072793F"/>
    <w:rsid w:val="0073295A"/>
    <w:rsid w:val="00747AB1"/>
    <w:rsid w:val="00752C58"/>
    <w:rsid w:val="0075432B"/>
    <w:rsid w:val="00754534"/>
    <w:rsid w:val="00761575"/>
    <w:rsid w:val="00761B4C"/>
    <w:rsid w:val="0076267B"/>
    <w:rsid w:val="0076480D"/>
    <w:rsid w:val="00765122"/>
    <w:rsid w:val="00765D1F"/>
    <w:rsid w:val="00770FDA"/>
    <w:rsid w:val="00773EF2"/>
    <w:rsid w:val="0077432B"/>
    <w:rsid w:val="0077522B"/>
    <w:rsid w:val="00785F3C"/>
    <w:rsid w:val="00791ABD"/>
    <w:rsid w:val="0079233E"/>
    <w:rsid w:val="007926DF"/>
    <w:rsid w:val="007937B0"/>
    <w:rsid w:val="00797CCF"/>
    <w:rsid w:val="007A08EC"/>
    <w:rsid w:val="007B3081"/>
    <w:rsid w:val="007B487C"/>
    <w:rsid w:val="007B4A8C"/>
    <w:rsid w:val="007B4DC5"/>
    <w:rsid w:val="007C0E5B"/>
    <w:rsid w:val="007C128E"/>
    <w:rsid w:val="007C171C"/>
    <w:rsid w:val="007C1A2D"/>
    <w:rsid w:val="007C4B36"/>
    <w:rsid w:val="007D3936"/>
    <w:rsid w:val="007D3ACA"/>
    <w:rsid w:val="007E48DA"/>
    <w:rsid w:val="007E63AD"/>
    <w:rsid w:val="007F0051"/>
    <w:rsid w:val="007F6A1A"/>
    <w:rsid w:val="008021C3"/>
    <w:rsid w:val="00802539"/>
    <w:rsid w:val="00806EF6"/>
    <w:rsid w:val="0080755F"/>
    <w:rsid w:val="008114AF"/>
    <w:rsid w:val="0081576E"/>
    <w:rsid w:val="00817E48"/>
    <w:rsid w:val="00822772"/>
    <w:rsid w:val="00825A17"/>
    <w:rsid w:val="00825D69"/>
    <w:rsid w:val="00826B17"/>
    <w:rsid w:val="008331B5"/>
    <w:rsid w:val="00834251"/>
    <w:rsid w:val="00834AC4"/>
    <w:rsid w:val="008418BD"/>
    <w:rsid w:val="00841A65"/>
    <w:rsid w:val="008507D0"/>
    <w:rsid w:val="00851F92"/>
    <w:rsid w:val="00852C5A"/>
    <w:rsid w:val="008543EB"/>
    <w:rsid w:val="00856A45"/>
    <w:rsid w:val="00857CD5"/>
    <w:rsid w:val="00860421"/>
    <w:rsid w:val="008736A9"/>
    <w:rsid w:val="008757E9"/>
    <w:rsid w:val="00885BE4"/>
    <w:rsid w:val="00885E09"/>
    <w:rsid w:val="00887A2D"/>
    <w:rsid w:val="00896B8E"/>
    <w:rsid w:val="00897267"/>
    <w:rsid w:val="008A1D2E"/>
    <w:rsid w:val="008A3058"/>
    <w:rsid w:val="008A5F42"/>
    <w:rsid w:val="008B0BDD"/>
    <w:rsid w:val="008B1563"/>
    <w:rsid w:val="008B6AD0"/>
    <w:rsid w:val="008B7B47"/>
    <w:rsid w:val="008C78B0"/>
    <w:rsid w:val="008D72BD"/>
    <w:rsid w:val="008E1E3B"/>
    <w:rsid w:val="008E418A"/>
    <w:rsid w:val="008E4682"/>
    <w:rsid w:val="008E6D5F"/>
    <w:rsid w:val="008F0D55"/>
    <w:rsid w:val="008F5691"/>
    <w:rsid w:val="009025D1"/>
    <w:rsid w:val="00903661"/>
    <w:rsid w:val="009107E3"/>
    <w:rsid w:val="00910904"/>
    <w:rsid w:val="0091268E"/>
    <w:rsid w:val="00912B66"/>
    <w:rsid w:val="00913855"/>
    <w:rsid w:val="00914BBD"/>
    <w:rsid w:val="00916989"/>
    <w:rsid w:val="0092050A"/>
    <w:rsid w:val="00921BBE"/>
    <w:rsid w:val="00926679"/>
    <w:rsid w:val="00927925"/>
    <w:rsid w:val="00927D89"/>
    <w:rsid w:val="009313F2"/>
    <w:rsid w:val="00936808"/>
    <w:rsid w:val="00936BFC"/>
    <w:rsid w:val="0094035E"/>
    <w:rsid w:val="009435F1"/>
    <w:rsid w:val="00946A2F"/>
    <w:rsid w:val="009557D8"/>
    <w:rsid w:val="00956D1F"/>
    <w:rsid w:val="00960B16"/>
    <w:rsid w:val="00967C0A"/>
    <w:rsid w:val="00992485"/>
    <w:rsid w:val="00995082"/>
    <w:rsid w:val="009978D0"/>
    <w:rsid w:val="009A00B9"/>
    <w:rsid w:val="009A44AA"/>
    <w:rsid w:val="009B3EA5"/>
    <w:rsid w:val="009B4E92"/>
    <w:rsid w:val="009C018C"/>
    <w:rsid w:val="009C17CA"/>
    <w:rsid w:val="009C4792"/>
    <w:rsid w:val="009C4906"/>
    <w:rsid w:val="009C746A"/>
    <w:rsid w:val="009D18A9"/>
    <w:rsid w:val="009E08BD"/>
    <w:rsid w:val="009E2F29"/>
    <w:rsid w:val="009E53BC"/>
    <w:rsid w:val="009F025E"/>
    <w:rsid w:val="009F2FA3"/>
    <w:rsid w:val="009F3A41"/>
    <w:rsid w:val="009F418C"/>
    <w:rsid w:val="009F5709"/>
    <w:rsid w:val="009F6ED5"/>
    <w:rsid w:val="00A0131E"/>
    <w:rsid w:val="00A01745"/>
    <w:rsid w:val="00A038A4"/>
    <w:rsid w:val="00A053FB"/>
    <w:rsid w:val="00A10E9B"/>
    <w:rsid w:val="00A12030"/>
    <w:rsid w:val="00A129BD"/>
    <w:rsid w:val="00A21E31"/>
    <w:rsid w:val="00A25858"/>
    <w:rsid w:val="00A26101"/>
    <w:rsid w:val="00A2671B"/>
    <w:rsid w:val="00A31782"/>
    <w:rsid w:val="00A3228B"/>
    <w:rsid w:val="00A329A9"/>
    <w:rsid w:val="00A4062C"/>
    <w:rsid w:val="00A41655"/>
    <w:rsid w:val="00A445F2"/>
    <w:rsid w:val="00A51716"/>
    <w:rsid w:val="00A545C4"/>
    <w:rsid w:val="00A57E60"/>
    <w:rsid w:val="00A63FFA"/>
    <w:rsid w:val="00A64F8C"/>
    <w:rsid w:val="00A73330"/>
    <w:rsid w:val="00A815CA"/>
    <w:rsid w:val="00A82145"/>
    <w:rsid w:val="00A90468"/>
    <w:rsid w:val="00A92ECC"/>
    <w:rsid w:val="00AA32DB"/>
    <w:rsid w:val="00AA471E"/>
    <w:rsid w:val="00AA5090"/>
    <w:rsid w:val="00AB36AE"/>
    <w:rsid w:val="00AB370A"/>
    <w:rsid w:val="00AB4291"/>
    <w:rsid w:val="00AB6798"/>
    <w:rsid w:val="00AC0C97"/>
    <w:rsid w:val="00AC7AFD"/>
    <w:rsid w:val="00AD1A6C"/>
    <w:rsid w:val="00AE45EC"/>
    <w:rsid w:val="00AE6D1E"/>
    <w:rsid w:val="00AE7186"/>
    <w:rsid w:val="00AF01C4"/>
    <w:rsid w:val="00AF0293"/>
    <w:rsid w:val="00AF2B5A"/>
    <w:rsid w:val="00AF6AD9"/>
    <w:rsid w:val="00B04735"/>
    <w:rsid w:val="00B06796"/>
    <w:rsid w:val="00B112F7"/>
    <w:rsid w:val="00B13092"/>
    <w:rsid w:val="00B14338"/>
    <w:rsid w:val="00B22F4B"/>
    <w:rsid w:val="00B3514F"/>
    <w:rsid w:val="00B4324A"/>
    <w:rsid w:val="00B442C7"/>
    <w:rsid w:val="00B507CD"/>
    <w:rsid w:val="00B53708"/>
    <w:rsid w:val="00B55824"/>
    <w:rsid w:val="00B56C83"/>
    <w:rsid w:val="00B603E3"/>
    <w:rsid w:val="00B71EF0"/>
    <w:rsid w:val="00B71EF2"/>
    <w:rsid w:val="00B72D94"/>
    <w:rsid w:val="00B755EF"/>
    <w:rsid w:val="00B922A7"/>
    <w:rsid w:val="00B93713"/>
    <w:rsid w:val="00B9596A"/>
    <w:rsid w:val="00BA05D8"/>
    <w:rsid w:val="00BA664A"/>
    <w:rsid w:val="00BA6826"/>
    <w:rsid w:val="00BB0016"/>
    <w:rsid w:val="00BB1726"/>
    <w:rsid w:val="00BB2127"/>
    <w:rsid w:val="00BB7ED1"/>
    <w:rsid w:val="00BC2E69"/>
    <w:rsid w:val="00BC39FB"/>
    <w:rsid w:val="00BC5F4C"/>
    <w:rsid w:val="00BC68B0"/>
    <w:rsid w:val="00BD34DF"/>
    <w:rsid w:val="00BF0703"/>
    <w:rsid w:val="00BF1270"/>
    <w:rsid w:val="00BF1DA6"/>
    <w:rsid w:val="00BF6B3D"/>
    <w:rsid w:val="00C07713"/>
    <w:rsid w:val="00C10070"/>
    <w:rsid w:val="00C105B2"/>
    <w:rsid w:val="00C13A00"/>
    <w:rsid w:val="00C14A8E"/>
    <w:rsid w:val="00C16DC1"/>
    <w:rsid w:val="00C21DDA"/>
    <w:rsid w:val="00C36AF2"/>
    <w:rsid w:val="00C413DB"/>
    <w:rsid w:val="00C43BDE"/>
    <w:rsid w:val="00C46CBE"/>
    <w:rsid w:val="00C61395"/>
    <w:rsid w:val="00C6248F"/>
    <w:rsid w:val="00C62534"/>
    <w:rsid w:val="00C6409B"/>
    <w:rsid w:val="00C72219"/>
    <w:rsid w:val="00C751D8"/>
    <w:rsid w:val="00C771CC"/>
    <w:rsid w:val="00C815F3"/>
    <w:rsid w:val="00C81DB0"/>
    <w:rsid w:val="00C8408A"/>
    <w:rsid w:val="00C85338"/>
    <w:rsid w:val="00C90A43"/>
    <w:rsid w:val="00CA25A2"/>
    <w:rsid w:val="00CA2A9C"/>
    <w:rsid w:val="00CA2CB6"/>
    <w:rsid w:val="00CA2D56"/>
    <w:rsid w:val="00CA4EA0"/>
    <w:rsid w:val="00CA5774"/>
    <w:rsid w:val="00CA6DEB"/>
    <w:rsid w:val="00CA7EB2"/>
    <w:rsid w:val="00CB3657"/>
    <w:rsid w:val="00CC0A5D"/>
    <w:rsid w:val="00CC7B54"/>
    <w:rsid w:val="00CD52A1"/>
    <w:rsid w:val="00CE0756"/>
    <w:rsid w:val="00CE2494"/>
    <w:rsid w:val="00CE3847"/>
    <w:rsid w:val="00CE6AD7"/>
    <w:rsid w:val="00CE73E8"/>
    <w:rsid w:val="00CF4989"/>
    <w:rsid w:val="00CF66FE"/>
    <w:rsid w:val="00CF76DD"/>
    <w:rsid w:val="00D01558"/>
    <w:rsid w:val="00D02DB2"/>
    <w:rsid w:val="00D05BE5"/>
    <w:rsid w:val="00D07970"/>
    <w:rsid w:val="00D15652"/>
    <w:rsid w:val="00D15F73"/>
    <w:rsid w:val="00D17BE2"/>
    <w:rsid w:val="00D229A7"/>
    <w:rsid w:val="00D27F02"/>
    <w:rsid w:val="00D35D12"/>
    <w:rsid w:val="00D36772"/>
    <w:rsid w:val="00D4090E"/>
    <w:rsid w:val="00D42FE6"/>
    <w:rsid w:val="00D442C8"/>
    <w:rsid w:val="00D5347C"/>
    <w:rsid w:val="00D56EB8"/>
    <w:rsid w:val="00D719BF"/>
    <w:rsid w:val="00D71FC9"/>
    <w:rsid w:val="00D7299E"/>
    <w:rsid w:val="00D8129A"/>
    <w:rsid w:val="00D8174B"/>
    <w:rsid w:val="00D819EC"/>
    <w:rsid w:val="00D86E3E"/>
    <w:rsid w:val="00D909E4"/>
    <w:rsid w:val="00D963A8"/>
    <w:rsid w:val="00D97678"/>
    <w:rsid w:val="00DA0B12"/>
    <w:rsid w:val="00DA0D6F"/>
    <w:rsid w:val="00DA6B46"/>
    <w:rsid w:val="00DB2B15"/>
    <w:rsid w:val="00DB358F"/>
    <w:rsid w:val="00DB46C3"/>
    <w:rsid w:val="00DB491C"/>
    <w:rsid w:val="00DC7622"/>
    <w:rsid w:val="00DC7BCB"/>
    <w:rsid w:val="00DD0F61"/>
    <w:rsid w:val="00DD62DE"/>
    <w:rsid w:val="00DE3E14"/>
    <w:rsid w:val="00DF2C2D"/>
    <w:rsid w:val="00DF34E3"/>
    <w:rsid w:val="00E05C0C"/>
    <w:rsid w:val="00E11D61"/>
    <w:rsid w:val="00E14DE3"/>
    <w:rsid w:val="00E23CBB"/>
    <w:rsid w:val="00E3580D"/>
    <w:rsid w:val="00E41F5C"/>
    <w:rsid w:val="00E42634"/>
    <w:rsid w:val="00E5334B"/>
    <w:rsid w:val="00E53D71"/>
    <w:rsid w:val="00E54221"/>
    <w:rsid w:val="00E555AD"/>
    <w:rsid w:val="00E577B6"/>
    <w:rsid w:val="00E663D4"/>
    <w:rsid w:val="00E71008"/>
    <w:rsid w:val="00E7176E"/>
    <w:rsid w:val="00E74974"/>
    <w:rsid w:val="00E75615"/>
    <w:rsid w:val="00E77BE1"/>
    <w:rsid w:val="00E81F58"/>
    <w:rsid w:val="00E82514"/>
    <w:rsid w:val="00E85B90"/>
    <w:rsid w:val="00E9416B"/>
    <w:rsid w:val="00E94D2B"/>
    <w:rsid w:val="00E94E42"/>
    <w:rsid w:val="00E967A4"/>
    <w:rsid w:val="00E9714A"/>
    <w:rsid w:val="00EA2949"/>
    <w:rsid w:val="00EA6885"/>
    <w:rsid w:val="00EA6B63"/>
    <w:rsid w:val="00EA7A2D"/>
    <w:rsid w:val="00EB00D6"/>
    <w:rsid w:val="00EB1605"/>
    <w:rsid w:val="00EB400B"/>
    <w:rsid w:val="00EB58B7"/>
    <w:rsid w:val="00EC27D5"/>
    <w:rsid w:val="00EC37BF"/>
    <w:rsid w:val="00EC6C60"/>
    <w:rsid w:val="00EC7777"/>
    <w:rsid w:val="00EE603D"/>
    <w:rsid w:val="00EE706D"/>
    <w:rsid w:val="00EF238E"/>
    <w:rsid w:val="00EF33F6"/>
    <w:rsid w:val="00EF53A3"/>
    <w:rsid w:val="00EF7B0A"/>
    <w:rsid w:val="00F00B93"/>
    <w:rsid w:val="00F05D51"/>
    <w:rsid w:val="00F06C5C"/>
    <w:rsid w:val="00F13925"/>
    <w:rsid w:val="00F14144"/>
    <w:rsid w:val="00F2086A"/>
    <w:rsid w:val="00F22381"/>
    <w:rsid w:val="00F30546"/>
    <w:rsid w:val="00F30BF2"/>
    <w:rsid w:val="00F33243"/>
    <w:rsid w:val="00F3544E"/>
    <w:rsid w:val="00F36A8A"/>
    <w:rsid w:val="00F42593"/>
    <w:rsid w:val="00F442FC"/>
    <w:rsid w:val="00F450E4"/>
    <w:rsid w:val="00F45E43"/>
    <w:rsid w:val="00F46E5D"/>
    <w:rsid w:val="00F47552"/>
    <w:rsid w:val="00F507C4"/>
    <w:rsid w:val="00F5686B"/>
    <w:rsid w:val="00F57B4C"/>
    <w:rsid w:val="00F618DF"/>
    <w:rsid w:val="00F61B2B"/>
    <w:rsid w:val="00F61C4C"/>
    <w:rsid w:val="00F636D5"/>
    <w:rsid w:val="00F70851"/>
    <w:rsid w:val="00F72C72"/>
    <w:rsid w:val="00F741B4"/>
    <w:rsid w:val="00F8226F"/>
    <w:rsid w:val="00F947DF"/>
    <w:rsid w:val="00FA156A"/>
    <w:rsid w:val="00FA24B3"/>
    <w:rsid w:val="00FA3045"/>
    <w:rsid w:val="00FA3742"/>
    <w:rsid w:val="00FA5F0C"/>
    <w:rsid w:val="00FB0462"/>
    <w:rsid w:val="00FB19EB"/>
    <w:rsid w:val="00FB1DAF"/>
    <w:rsid w:val="00FB2643"/>
    <w:rsid w:val="00FB34E2"/>
    <w:rsid w:val="00FB352E"/>
    <w:rsid w:val="00FB4291"/>
    <w:rsid w:val="00FC0F45"/>
    <w:rsid w:val="00FC2A4E"/>
    <w:rsid w:val="00FC6A09"/>
    <w:rsid w:val="00FC7AB9"/>
    <w:rsid w:val="00FD0801"/>
    <w:rsid w:val="00FD0915"/>
    <w:rsid w:val="00FD0993"/>
    <w:rsid w:val="00FD61BF"/>
    <w:rsid w:val="00FE2E5B"/>
    <w:rsid w:val="00FE4128"/>
    <w:rsid w:val="00FF0BDF"/>
    <w:rsid w:val="00FF0C28"/>
    <w:rsid w:val="00FF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5855E-138F-4104-8DE6-69E3CF166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4488</TotalTime>
  <Pages>8</Pages>
  <Words>3260</Words>
  <Characters>18588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Павел</cp:lastModifiedBy>
  <cp:revision>70</cp:revision>
  <cp:lastPrinted>2015-10-20T03:38:00Z</cp:lastPrinted>
  <dcterms:created xsi:type="dcterms:W3CDTF">2020-05-28T19:23:00Z</dcterms:created>
  <dcterms:modified xsi:type="dcterms:W3CDTF">2022-05-08T09:30:00Z</dcterms:modified>
</cp:coreProperties>
</file>