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111" w:right="0" w:firstLine="0"/>
        <w:jc w:val="left"/>
        <w:rPr>
          <w:b/>
          <w:sz w:val="27"/>
        </w:rPr>
      </w:pPr>
      <w:r>
        <w:pict>
          <v:group id="_x0000_s1026" o:spid="_x0000_s1026" o:spt="203" style="position:absolute;left:0pt;margin-left:566pt;margin-top:151.1pt;height:23.45pt;width:266.05pt;mso-position-horizontal-relative:page;mso-position-vertical-relative:page;z-index:15731712;mso-width-relative:page;mso-height-relative:page;" coordorigin="11320,3022" coordsize="5321,469">
            <o:lock v:ext="edit"/>
            <v:shape id="_x0000_s1027" o:spid="_x0000_s1027" o:spt="75" type="#_x0000_t75" style="position:absolute;left:11335;top:3035;height:455;width:530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11320;top:3022;height:438;width:5289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  <w:r>
        <w:rPr>
          <w:b/>
          <w:sz w:val="27"/>
        </w:rPr>
        <w:t>Пристегнёшь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не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потеряешь!</w:t>
      </w:r>
    </w:p>
    <w:p>
      <w:pPr>
        <w:spacing w:before="184" w:line="259" w:lineRule="auto"/>
        <w:ind w:left="111" w:right="889" w:firstLine="0"/>
        <w:jc w:val="left"/>
        <w:rPr>
          <w:i/>
          <w:sz w:val="24"/>
        </w:rPr>
      </w:pPr>
      <w:r>
        <w:rPr>
          <w:i/>
          <w:sz w:val="24"/>
        </w:rPr>
        <w:t>Мамы, папы, все родители,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водители.</w:t>
      </w:r>
    </w:p>
    <w:p>
      <w:pPr>
        <w:spacing w:before="0" w:line="259" w:lineRule="auto"/>
        <w:ind w:left="111" w:right="719" w:firstLine="0"/>
        <w:jc w:val="left"/>
        <w:rPr>
          <w:b/>
          <w:i/>
          <w:sz w:val="24"/>
        </w:rPr>
      </w:pPr>
      <w:r>
        <w:rPr>
          <w:i/>
          <w:sz w:val="24"/>
        </w:rPr>
        <w:t xml:space="preserve">Помните, </w:t>
      </w:r>
      <w:r>
        <w:rPr>
          <w:b/>
          <w:i/>
          <w:sz w:val="24"/>
        </w:rPr>
        <w:t>что нет на свете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Ничего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важней, чем дети!</w:t>
      </w:r>
    </w:p>
    <w:p>
      <w:pPr>
        <w:pStyle w:val="3"/>
        <w:spacing w:before="8"/>
        <w:rPr>
          <w:b/>
          <w:i/>
          <w:sz w:val="25"/>
        </w:rPr>
      </w:pPr>
    </w:p>
    <w:p>
      <w:pPr>
        <w:spacing w:before="0" w:line="259" w:lineRule="auto"/>
        <w:ind w:left="111" w:right="623" w:firstLine="0"/>
        <w:jc w:val="left"/>
        <w:rPr>
          <w:b/>
          <w:i/>
          <w:sz w:val="24"/>
        </w:rPr>
      </w:pPr>
      <w:r>
        <w:rPr>
          <w:i/>
          <w:sz w:val="24"/>
        </w:rPr>
        <w:t>Прежде чем за руль садиться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Нужно вам не полениться,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Обеспечить не спеша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малыша!</w:t>
      </w:r>
    </w:p>
    <w:p>
      <w:pPr>
        <w:pStyle w:val="3"/>
        <w:rPr>
          <w:b/>
          <w:i/>
          <w:sz w:val="26"/>
        </w:rPr>
      </w:pPr>
    </w:p>
    <w:p>
      <w:pPr>
        <w:spacing w:before="0"/>
        <w:ind w:left="111" w:right="0" w:firstLine="0"/>
        <w:jc w:val="left"/>
        <w:rPr>
          <w:i/>
          <w:sz w:val="24"/>
        </w:rPr>
      </w:pPr>
      <w:r>
        <w:rPr>
          <w:i/>
          <w:sz w:val="24"/>
        </w:rPr>
        <w:t>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нарушайте,</w:t>
      </w:r>
    </w:p>
    <w:p>
      <w:pPr>
        <w:spacing w:before="22" w:line="259" w:lineRule="auto"/>
        <w:ind w:left="111" w:right="608" w:firstLine="0"/>
        <w:jc w:val="left"/>
        <w:rPr>
          <w:i/>
          <w:sz w:val="24"/>
        </w:rPr>
      </w:pPr>
      <w:r>
        <w:rPr>
          <w:i/>
          <w:sz w:val="24"/>
        </w:rPr>
        <w:t>В кресло деточку сажайте.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 ведь совсем несложно,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Пристегнул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ехать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можно.</w:t>
      </w:r>
    </w:p>
    <w:p>
      <w:pPr>
        <w:pStyle w:val="3"/>
        <w:spacing w:before="8"/>
        <w:rPr>
          <w:i/>
          <w:sz w:val="25"/>
        </w:rPr>
      </w:pPr>
    </w:p>
    <w:p>
      <w:pPr>
        <w:spacing w:before="0" w:line="259" w:lineRule="auto"/>
        <w:ind w:left="111" w:right="755" w:firstLine="0"/>
        <w:jc w:val="left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вдруг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манёвр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лихой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столкновение,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Защитит от травм ребёнка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сидение.</w:t>
      </w:r>
    </w:p>
    <w:p>
      <w:pPr>
        <w:pStyle w:val="3"/>
        <w:rPr>
          <w:i/>
          <w:sz w:val="26"/>
        </w:rPr>
      </w:pPr>
    </w:p>
    <w:p>
      <w:pPr>
        <w:spacing w:before="0" w:line="259" w:lineRule="auto"/>
        <w:ind w:left="111" w:right="639" w:firstLine="0"/>
        <w:jc w:val="left"/>
        <w:rPr>
          <w:i/>
          <w:sz w:val="24"/>
        </w:rPr>
      </w:pPr>
      <w:r>
        <w:rPr>
          <w:i/>
          <w:sz w:val="24"/>
        </w:rPr>
        <w:t>Пусть услышит целый мир,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Ребёнок – главный пассажир!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знаешь,</w:t>
      </w:r>
    </w:p>
    <w:p>
      <w:pPr>
        <w:spacing w:before="0" w:line="275" w:lineRule="exact"/>
        <w:ind w:left="111" w:right="0" w:firstLine="0"/>
        <w:jc w:val="left"/>
        <w:rPr>
          <w:b/>
          <w:i/>
          <w:sz w:val="24"/>
        </w:rPr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386715</wp:posOffset>
            </wp:positionH>
            <wp:positionV relativeFrom="paragraph">
              <wp:posOffset>429895</wp:posOffset>
            </wp:positionV>
            <wp:extent cx="2116455" cy="1905000"/>
            <wp:effectExtent l="0" t="0" r="0" b="0"/>
            <wp:wrapNone/>
            <wp:docPr id="1" name="image3.png" descr="http://eduportal44.ru/Buy/Iva/DocLib89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http://eduportal44.ru/Buy/Iva/DocLib89/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591" cy="190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Пристегнёшь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потеряешь!</w:t>
      </w:r>
    </w:p>
    <w:p>
      <w:pPr>
        <w:pStyle w:val="2"/>
        <w:ind w:left="922" w:right="300" w:hanging="449"/>
      </w:pPr>
      <w:r>
        <w:rPr>
          <w:b w:val="0"/>
        </w:rPr>
        <w:br w:type="column"/>
      </w:r>
      <w:r>
        <w:t>Учите ребенка быть внимательным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прогулочной</w:t>
      </w:r>
      <w:r>
        <w:rPr>
          <w:spacing w:val="-2"/>
        </w:rPr>
        <w:t xml:space="preserve"> </w:t>
      </w:r>
      <w:r>
        <w:t>зоне!</w:t>
      </w:r>
    </w:p>
    <w:p>
      <w:pPr>
        <w:pStyle w:val="3"/>
        <w:spacing w:before="9"/>
        <w:rPr>
          <w:b/>
          <w:sz w:val="27"/>
        </w:rPr>
      </w:pPr>
    </w:p>
    <w:p>
      <w:pPr>
        <w:pStyle w:val="7"/>
        <w:numPr>
          <w:ilvl w:val="0"/>
          <w:numId w:val="1"/>
        </w:numPr>
        <w:tabs>
          <w:tab w:val="left" w:pos="472"/>
        </w:tabs>
        <w:spacing w:before="0" w:after="0" w:line="259" w:lineRule="auto"/>
        <w:ind w:left="471" w:right="38" w:hanging="360"/>
        <w:jc w:val="left"/>
        <w:rPr>
          <w:rFonts w:ascii="Wingdings" w:hAnsi="Wingdings"/>
          <w:sz w:val="24"/>
        </w:rPr>
      </w:pPr>
      <w:r>
        <w:rPr>
          <w:sz w:val="24"/>
        </w:rPr>
        <w:t>Играть во дворе можно только на специальной,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</w:p>
    <w:p>
      <w:pPr>
        <w:pStyle w:val="3"/>
        <w:spacing w:line="275" w:lineRule="exact"/>
        <w:ind w:left="471"/>
        <w:jc w:val="both"/>
      </w:pPr>
      <w:r>
        <w:t>ездить</w:t>
      </w:r>
      <w:r>
        <w:rPr>
          <w:spacing w:val="58"/>
        </w:rPr>
        <w:t xml:space="preserve"> </w:t>
      </w:r>
      <w:r>
        <w:t>автомобили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мотоциклы.</w:t>
      </w:r>
    </w:p>
    <w:p>
      <w:pPr>
        <w:pStyle w:val="3"/>
        <w:spacing w:before="9"/>
        <w:rPr>
          <w:sz w:val="27"/>
        </w:rPr>
      </w:pPr>
    </w:p>
    <w:p>
      <w:pPr>
        <w:pStyle w:val="7"/>
        <w:numPr>
          <w:ilvl w:val="0"/>
          <w:numId w:val="1"/>
        </w:numPr>
        <w:tabs>
          <w:tab w:val="left" w:pos="472"/>
        </w:tabs>
        <w:spacing w:before="0" w:after="0" w:line="259" w:lineRule="auto"/>
        <w:ind w:left="471" w:right="248" w:hanging="360"/>
        <w:jc w:val="left"/>
        <w:rPr>
          <w:rFonts w:ascii="Wingdings" w:hAnsi="Wingdings"/>
          <w:sz w:val="24"/>
        </w:rPr>
      </w:pPr>
      <w:r>
        <w:rPr>
          <w:sz w:val="24"/>
        </w:rPr>
        <w:t>Нередко возникает опасность, когда ребенок,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выходя из подъезда хочет быстро 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проезжую часть, чтобы как можно скорее</w:t>
      </w:r>
      <w:r>
        <w:rPr>
          <w:spacing w:val="1"/>
          <w:sz w:val="24"/>
        </w:rPr>
        <w:t xml:space="preserve"> </w:t>
      </w:r>
      <w:r>
        <w:rPr>
          <w:sz w:val="24"/>
        </w:rPr>
        <w:t>попасть на детскую площадку и может не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заметить автомашину, которая в этот 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едет по дороге, поэтому объясняйте ребенку,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нужно быть внимательным при переходе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5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"/>
          <w:sz w:val="24"/>
        </w:rPr>
        <w:t xml:space="preserve"> </w:t>
      </w:r>
      <w:r>
        <w:rPr>
          <w:sz w:val="24"/>
        </w:rPr>
        <w:t>дворе.</w:t>
      </w:r>
    </w:p>
    <w:p>
      <w:pPr>
        <w:pStyle w:val="3"/>
        <w:spacing w:before="9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472"/>
        </w:tabs>
        <w:spacing w:before="1" w:after="0" w:line="259" w:lineRule="auto"/>
        <w:ind w:left="471" w:right="157" w:hanging="360"/>
        <w:jc w:val="both"/>
        <w:rPr>
          <w:rFonts w:ascii="Wingdings" w:hAnsi="Wingdings"/>
          <w:sz w:val="24"/>
        </w:rPr>
      </w:pPr>
      <w:r>
        <w:rPr>
          <w:sz w:val="24"/>
        </w:rPr>
        <w:t>Около подъезда часто стоят машины,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дороги,</w:t>
      </w:r>
    </w:p>
    <w:p>
      <w:pPr>
        <w:pStyle w:val="3"/>
        <w:spacing w:line="259" w:lineRule="auto"/>
        <w:ind w:left="471" w:right="1133"/>
        <w:jc w:val="both"/>
      </w:pPr>
      <w:r>
        <w:t>из-за них можно не заметить другую</w:t>
      </w:r>
      <w:r>
        <w:rPr>
          <w:spacing w:val="-57"/>
        </w:rPr>
        <w:t xml:space="preserve"> </w:t>
      </w:r>
      <w:r>
        <w:t>движущуюся машину, мотоцикл или</w:t>
      </w:r>
      <w:r>
        <w:rPr>
          <w:spacing w:val="-58"/>
        </w:rPr>
        <w:t xml:space="preserve"> </w:t>
      </w:r>
      <w:r>
        <w:t>велосипед.</w:t>
      </w:r>
    </w:p>
    <w:p>
      <w:pPr>
        <w:pStyle w:val="3"/>
        <w:rPr>
          <w:sz w:val="26"/>
        </w:rPr>
      </w:pPr>
    </w:p>
    <w:p>
      <w:pPr>
        <w:pStyle w:val="3"/>
        <w:spacing w:before="9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472"/>
        </w:tabs>
        <w:spacing w:before="0" w:after="0" w:line="240" w:lineRule="auto"/>
        <w:ind w:left="471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Переходите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 углом</w:t>
      </w: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1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109855</wp:posOffset>
            </wp:positionV>
            <wp:extent cx="2487295" cy="1865630"/>
            <wp:effectExtent l="0" t="0" r="0" b="0"/>
            <wp:wrapTopAndBottom/>
            <wp:docPr id="3" name="image4.jpeg" descr="http://ipdd.adrive.by/WebFiles/Pics/4.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http://ipdd.adrive.by/WebFiles/Pics/4.4.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7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ind w:left="457" w:right="611" w:firstLine="0"/>
        <w:jc w:val="center"/>
      </w:pPr>
      <w:r>
        <w:br w:type="column"/>
      </w:r>
    </w:p>
    <w:p>
      <w:pPr>
        <w:spacing w:before="1"/>
        <w:ind w:left="457" w:right="611" w:firstLine="0"/>
        <w:jc w:val="center"/>
      </w:pPr>
    </w:p>
    <w:p>
      <w:pPr>
        <w:spacing w:before="1"/>
        <w:ind w:left="457" w:right="611" w:firstLine="0"/>
        <w:jc w:val="center"/>
      </w:pPr>
    </w:p>
    <w:p>
      <w:pPr>
        <w:spacing w:before="1"/>
        <w:ind w:left="457" w:right="611" w:firstLine="0"/>
        <w:jc w:val="center"/>
      </w:pPr>
    </w:p>
    <w:p>
      <w:pPr>
        <w:pStyle w:val="3"/>
        <w:rPr>
          <w:rFonts w:ascii="Calibri"/>
          <w:b/>
          <w:sz w:val="20"/>
        </w:rPr>
      </w:pPr>
    </w:p>
    <w:p>
      <w:pPr>
        <w:pStyle w:val="3"/>
        <w:spacing w:before="1"/>
        <w:rPr>
          <w:rFonts w:ascii="Calibri"/>
          <w:b/>
          <w:sz w:val="28"/>
        </w:rPr>
      </w:pPr>
      <w:r>
        <w:pict>
          <v:group id="_x0000_s1029" o:spid="_x0000_s1029" o:spt="203" style="position:absolute;left:0pt;margin-left:617.65pt;margin-top:19.1pt;height:28.2pt;width:161.8pt;mso-position-horizontal-relative:page;mso-wrap-distance-bottom:0pt;mso-wrap-distance-top:0pt;z-index:-15728640;mso-width-relative:page;mso-height-relative:page;" coordorigin="12353,383" coordsize="3236,564">
            <o:lock v:ext="edit"/>
            <v:shape id="_x0000_s1030" o:spid="_x0000_s1030" o:spt="75" type="#_x0000_t75" style="position:absolute;left:12367;top:395;height:551;width:322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1" o:spid="_x0000_s1031" o:spt="75" type="#_x0000_t75" style="position:absolute;left:12353;top:382;height:533;width:320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w10:wrap type="topAndBottom"/>
          </v:group>
        </w:pict>
      </w:r>
    </w:p>
    <w:p>
      <w:pPr>
        <w:pStyle w:val="3"/>
        <w:rPr>
          <w:rFonts w:ascii="Calibri"/>
          <w:b/>
          <w:sz w:val="20"/>
        </w:rPr>
      </w:pPr>
    </w:p>
    <w:p>
      <w:pPr>
        <w:pStyle w:val="3"/>
        <w:rPr>
          <w:rFonts w:ascii="Calibri"/>
          <w:b/>
          <w:sz w:val="20"/>
        </w:rPr>
      </w:pPr>
    </w:p>
    <w:p>
      <w:pPr>
        <w:pStyle w:val="3"/>
        <w:rPr>
          <w:rFonts w:ascii="Calibri"/>
          <w:b/>
          <w:sz w:val="20"/>
        </w:rPr>
      </w:pPr>
    </w:p>
    <w:p>
      <w:pPr>
        <w:pStyle w:val="3"/>
        <w:spacing w:before="11"/>
        <w:rPr>
          <w:rFonts w:ascii="Calibri"/>
          <w:b/>
          <w:sz w:val="13"/>
        </w:rPr>
      </w:pPr>
      <w:r>
        <w:pict>
          <v:group id="_x0000_s1032" o:spid="_x0000_s1032" o:spt="203" style="position:absolute;left:0pt;margin-left:627.8pt;margin-top:10.45pt;height:23.25pt;width:141.2pt;mso-position-horizontal-relative:page;mso-wrap-distance-bottom:0pt;mso-wrap-distance-top:0pt;z-index:-15727616;mso-width-relative:page;mso-height-relative:page;" coordorigin="12557,210" coordsize="2824,465">
            <o:lock v:ext="edit"/>
            <v:shape id="_x0000_s1033" o:spid="_x0000_s1033" o:spt="75" type="#_x0000_t75" style="position:absolute;left:12571;top:223;height:451;width:281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4" o:spid="_x0000_s1034" o:spt="75" type="#_x0000_t75" style="position:absolute;left:12556;top:209;height:433;width:2792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topAndBottom"/>
          </v:group>
        </w:pict>
      </w:r>
    </w:p>
    <w:p>
      <w:pPr>
        <w:pStyle w:val="3"/>
        <w:rPr>
          <w:rFonts w:ascii="Calibri"/>
          <w:b/>
          <w:sz w:val="20"/>
        </w:rPr>
      </w:pPr>
    </w:p>
    <w:p>
      <w:pPr>
        <w:pStyle w:val="3"/>
        <w:spacing w:before="6"/>
        <w:rPr>
          <w:rFonts w:ascii="Calibri"/>
          <w:b/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7910195</wp:posOffset>
            </wp:positionH>
            <wp:positionV relativeFrom="paragraph">
              <wp:posOffset>106045</wp:posOffset>
            </wp:positionV>
            <wp:extent cx="2105660" cy="2194560"/>
            <wp:effectExtent l="0" t="0" r="0" b="0"/>
            <wp:wrapTopAndBottom/>
            <wp:docPr id="5" name="image9.jpeg" descr="http://detsadlastochka.ucoz.ru/j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.jpeg" descr="http://detsadlastochka.ucoz.ru/js/123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58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o:spid="_x0000_s1035" o:spt="203" style="position:absolute;left:0pt;margin-left:605.25pt;margin-top:188.15pt;height:19.35pt;width:190.15pt;mso-position-horizontal-relative:page;mso-wrap-distance-bottom:0pt;mso-wrap-distance-top:0pt;z-index:-15726592;mso-width-relative:page;mso-height-relative:page;" coordorigin="12106,3763" coordsize="3803,387">
            <o:lock v:ext="edit"/>
            <v:shape id="_x0000_s1036" o:spid="_x0000_s1036" o:spt="75" type="#_x0000_t75" style="position:absolute;left:12119;top:3776;height:374;width:3789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7" o:spid="_x0000_s1037" o:spt="75" type="#_x0000_t75" style="position:absolute;left:12105;top:3763;height:356;width:378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w10:wrap type="topAndBottom"/>
          </v:group>
        </w:pict>
      </w:r>
      <w:r>
        <w:pict>
          <v:group id="_x0000_s1038" o:spid="_x0000_s1038" o:spt="203" style="position:absolute;left:0pt;margin-left:658.3pt;margin-top:219.25pt;height:28.2pt;width:81.45pt;mso-position-horizontal-relative:page;mso-wrap-distance-bottom:0pt;mso-wrap-distance-top:0pt;z-index:-15726592;mso-width-relative:page;mso-height-relative:page;" coordorigin="13167,4386" coordsize="1629,564">
            <o:lock v:ext="edit"/>
            <v:shape id="_x0000_s1039" o:spid="_x0000_s1039" o:spt="75" type="#_x0000_t75" style="position:absolute;left:13180;top:4398;height:551;width:1615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40" o:spid="_x0000_s1040" o:spt="75" type="#_x0000_t75" style="position:absolute;left:13166;top:4385;height:533;width:1597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w10:wrap type="topAndBottom"/>
          </v:group>
        </w:pict>
      </w:r>
    </w:p>
    <w:p>
      <w:pPr>
        <w:pStyle w:val="3"/>
        <w:spacing w:before="10"/>
        <w:rPr>
          <w:rFonts w:ascii="Calibri"/>
          <w:b/>
          <w:sz w:val="5"/>
        </w:rPr>
      </w:pPr>
    </w:p>
    <w:p>
      <w:pPr>
        <w:pStyle w:val="3"/>
        <w:spacing w:before="8"/>
        <w:rPr>
          <w:rFonts w:ascii="Calibri"/>
          <w:b/>
          <w:sz w:val="13"/>
        </w:rPr>
      </w:pPr>
    </w:p>
    <w:p>
      <w:pPr>
        <w:pStyle w:val="3"/>
        <w:rPr>
          <w:rFonts w:ascii="Calibri"/>
          <w:b/>
          <w:sz w:val="22"/>
        </w:rPr>
      </w:pPr>
    </w:p>
    <w:p>
      <w:pPr>
        <w:pStyle w:val="3"/>
        <w:spacing w:before="10"/>
        <w:rPr>
          <w:rFonts w:ascii="Calibri"/>
          <w:b/>
        </w:rPr>
      </w:pPr>
    </w:p>
    <w:p>
      <w:pPr>
        <w:pStyle w:val="2"/>
        <w:wordWrap w:val="0"/>
        <w:spacing w:before="0"/>
        <w:ind w:left="605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Calibri" w:hAnsi="Calibri"/>
          <w:spacing w:val="-4"/>
        </w:rPr>
        <w:t xml:space="preserve"> </w:t>
      </w:r>
      <w:r>
        <w:rPr>
          <w:rFonts w:hint="default" w:ascii="Times New Roman" w:hAnsi="Times New Roman" w:cs="Times New Roman"/>
          <w:spacing w:val="-4"/>
          <w:sz w:val="20"/>
          <w:szCs w:val="20"/>
          <w:lang w:val="ru-RU"/>
        </w:rPr>
        <w:t>Подготовила Федорова Е.Н.</w:t>
      </w:r>
      <w:bookmarkStart w:id="0" w:name="_GoBack"/>
      <w:bookmarkEnd w:id="0"/>
    </w:p>
    <w:p>
      <w:pPr>
        <w:pStyle w:val="3"/>
        <w:rPr>
          <w:rFonts w:ascii="Calibri"/>
          <w:b/>
          <w:sz w:val="28"/>
        </w:rPr>
      </w:pPr>
    </w:p>
    <w:p>
      <w:pPr>
        <w:spacing w:before="219"/>
        <w:ind w:left="457" w:right="110" w:firstLine="0"/>
        <w:jc w:val="center"/>
        <w:rPr>
          <w:b/>
          <w:sz w:val="28"/>
        </w:rPr>
      </w:pPr>
    </w:p>
    <w:p>
      <w:pPr>
        <w:spacing w:after="0"/>
        <w:jc w:val="center"/>
        <w:rPr>
          <w:sz w:val="28"/>
        </w:rPr>
        <w:sectPr>
          <w:type w:val="continuous"/>
          <w:pgSz w:w="16840" w:h="11910" w:orient="landscape"/>
          <w:pgMar w:top="440" w:right="560" w:bottom="0" w:left="400" w:header="720" w:footer="720" w:gutter="0"/>
          <w:cols w:equalWidth="0" w:num="3">
            <w:col w:w="3842" w:space="1410"/>
            <w:col w:w="5383" w:space="339"/>
            <w:col w:w="4906"/>
          </w:cols>
        </w:sectPr>
      </w:pPr>
    </w:p>
    <w:p>
      <w:pPr>
        <w:pStyle w:val="2"/>
        <w:spacing w:line="321" w:lineRule="exact"/>
        <w:ind w:left="1294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>
      <w:pPr>
        <w:spacing w:before="0"/>
        <w:ind w:left="111" w:right="217" w:firstLine="480"/>
        <w:jc w:val="left"/>
        <w:rPr>
          <w:i/>
          <w:sz w:val="24"/>
        </w:rPr>
      </w:pPr>
      <w:r>
        <w:rPr>
          <w:i/>
          <w:sz w:val="24"/>
        </w:rPr>
        <w:t>Дети в силу своих возрастных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 не всегда способны оценить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обстановку и распознать опасность. Обучайте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 умению ориентироваться в дорожной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 воспитывайте потребность 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дисциплинированными, осторожными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осмотрительными.</w:t>
      </w:r>
    </w:p>
    <w:p>
      <w:pPr>
        <w:pStyle w:val="3"/>
        <w:spacing w:before="9"/>
        <w:rPr>
          <w:i/>
          <w:sz w:val="21"/>
        </w:rPr>
      </w:pPr>
    </w:p>
    <w:p>
      <w:pPr>
        <w:spacing w:before="1" w:line="240" w:lineRule="auto"/>
        <w:ind w:left="111" w:right="189" w:firstLine="540"/>
        <w:jc w:val="left"/>
        <w:rPr>
          <w:sz w:val="22"/>
        </w:rPr>
      </w:pPr>
      <w:r>
        <w:rPr>
          <w:sz w:val="22"/>
        </w:rPr>
        <w:t>Находясь с ребенком на улице, объясняйте ему</w:t>
      </w:r>
      <w:r>
        <w:rPr>
          <w:spacing w:val="-52"/>
          <w:sz w:val="22"/>
        </w:rPr>
        <w:t xml:space="preserve"> </w:t>
      </w:r>
      <w:r>
        <w:rPr>
          <w:sz w:val="22"/>
        </w:rPr>
        <w:t>все, что происходит на дороге с транспортом,</w:t>
      </w:r>
      <w:r>
        <w:rPr>
          <w:spacing w:val="1"/>
          <w:sz w:val="22"/>
        </w:rPr>
        <w:t xml:space="preserve"> </w:t>
      </w:r>
      <w:r>
        <w:rPr>
          <w:sz w:val="22"/>
        </w:rPr>
        <w:t>пешеходами,</w:t>
      </w:r>
      <w:r>
        <w:rPr>
          <w:spacing w:val="-2"/>
          <w:sz w:val="22"/>
        </w:rPr>
        <w:t xml:space="preserve"> </w:t>
      </w:r>
      <w:r>
        <w:rPr>
          <w:sz w:val="22"/>
        </w:rPr>
        <w:t>учите</w:t>
      </w:r>
      <w:r>
        <w:rPr>
          <w:spacing w:val="-1"/>
          <w:sz w:val="22"/>
        </w:rPr>
        <w:t xml:space="preserve"> </w:t>
      </w:r>
      <w:r>
        <w:rPr>
          <w:sz w:val="22"/>
        </w:rPr>
        <w:t>анализировать</w:t>
      </w:r>
      <w:r>
        <w:rPr>
          <w:spacing w:val="-1"/>
          <w:sz w:val="22"/>
        </w:rPr>
        <w:t xml:space="preserve"> </w:t>
      </w:r>
      <w:r>
        <w:rPr>
          <w:sz w:val="22"/>
        </w:rPr>
        <w:t>различные</w:t>
      </w:r>
    </w:p>
    <w:p>
      <w:pPr>
        <w:spacing w:before="0"/>
        <w:ind w:left="111" w:right="0" w:firstLine="0"/>
        <w:jc w:val="left"/>
        <w:rPr>
          <w:sz w:val="22"/>
        </w:rPr>
      </w:pPr>
      <w:r>
        <w:rPr>
          <w:sz w:val="22"/>
        </w:rPr>
        <w:t>дорожные</w:t>
      </w:r>
      <w:r>
        <w:rPr>
          <w:spacing w:val="-5"/>
          <w:sz w:val="22"/>
        </w:rPr>
        <w:t xml:space="preserve"> </w:t>
      </w:r>
      <w:r>
        <w:rPr>
          <w:sz w:val="22"/>
        </w:rPr>
        <w:t>ситуации:</w:t>
      </w: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1" w:after="0" w:line="240" w:lineRule="auto"/>
        <w:ind w:left="111" w:right="285" w:firstLine="0"/>
        <w:jc w:val="left"/>
        <w:rPr>
          <w:rFonts w:ascii="Wingdings" w:hAnsi="Wingdings"/>
          <w:sz w:val="22"/>
        </w:rPr>
      </w:pPr>
      <w:r>
        <w:rPr>
          <w:sz w:val="22"/>
        </w:rPr>
        <w:t>понаблюдайте за работой светофора,</w:t>
      </w:r>
      <w:r>
        <w:rPr>
          <w:spacing w:val="1"/>
          <w:sz w:val="22"/>
        </w:rPr>
        <w:t xml:space="preserve"> </w:t>
      </w:r>
      <w:r>
        <w:rPr>
          <w:sz w:val="22"/>
        </w:rPr>
        <w:t>обратите внимание ребенка на связь между цветами</w:t>
      </w:r>
      <w:r>
        <w:rPr>
          <w:spacing w:val="-52"/>
          <w:sz w:val="22"/>
        </w:rPr>
        <w:t xml:space="preserve"> </w:t>
      </w:r>
      <w:r>
        <w:rPr>
          <w:sz w:val="22"/>
        </w:rPr>
        <w:t>светофора</w:t>
      </w:r>
      <w:r>
        <w:rPr>
          <w:spacing w:val="-1"/>
          <w:sz w:val="22"/>
        </w:rPr>
        <w:t xml:space="preserve"> </w:t>
      </w:r>
      <w:r>
        <w:rPr>
          <w:sz w:val="22"/>
        </w:rPr>
        <w:t>и движением</w:t>
      </w:r>
      <w:r>
        <w:rPr>
          <w:spacing w:val="-1"/>
          <w:sz w:val="22"/>
        </w:rPr>
        <w:t xml:space="preserve"> </w:t>
      </w:r>
      <w:r>
        <w:rPr>
          <w:sz w:val="22"/>
        </w:rPr>
        <w:t>машин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пешеходов;</w:t>
      </w:r>
    </w:p>
    <w:p>
      <w:pPr>
        <w:pStyle w:val="7"/>
        <w:numPr>
          <w:ilvl w:val="0"/>
          <w:numId w:val="1"/>
        </w:numPr>
        <w:tabs>
          <w:tab w:val="left" w:pos="819"/>
          <w:tab w:val="left" w:pos="820"/>
          <w:tab w:val="left" w:pos="1405"/>
        </w:tabs>
        <w:spacing w:before="0" w:after="0" w:line="240" w:lineRule="auto"/>
        <w:ind w:left="111" w:right="1125" w:firstLine="0"/>
        <w:jc w:val="left"/>
        <w:rPr>
          <w:rFonts w:ascii="Wingdings" w:hAnsi="Wingdings"/>
          <w:sz w:val="22"/>
        </w:rPr>
      </w:pPr>
      <w:r>
        <w:rPr>
          <w:sz w:val="22"/>
        </w:rPr>
        <w:t>покажите ребенку дорожные знаки,</w:t>
      </w:r>
      <w:r>
        <w:rPr>
          <w:spacing w:val="-52"/>
          <w:sz w:val="22"/>
        </w:rPr>
        <w:t xml:space="preserve"> </w:t>
      </w:r>
      <w:r>
        <w:rPr>
          <w:sz w:val="22"/>
        </w:rPr>
        <w:t>расскажите</w:t>
      </w:r>
      <w:r>
        <w:rPr>
          <w:sz w:val="22"/>
        </w:rPr>
        <w:tab/>
      </w:r>
      <w:r>
        <w:rPr>
          <w:sz w:val="22"/>
        </w:rPr>
        <w:t>об</w:t>
      </w:r>
      <w:r>
        <w:rPr>
          <w:spacing w:val="-1"/>
          <w:sz w:val="22"/>
        </w:rPr>
        <w:t xml:space="preserve"> </w:t>
      </w:r>
      <w:r>
        <w:rPr>
          <w:sz w:val="22"/>
        </w:rPr>
        <w:t>их назначении;</w:t>
      </w:r>
    </w:p>
    <w:p>
      <w:pPr>
        <w:pStyle w:val="7"/>
        <w:numPr>
          <w:ilvl w:val="1"/>
          <w:numId w:val="1"/>
        </w:numPr>
        <w:tabs>
          <w:tab w:val="left" w:pos="819"/>
          <w:tab w:val="left" w:pos="820"/>
        </w:tabs>
        <w:spacing w:before="0" w:after="0" w:line="240" w:lineRule="auto"/>
        <w:ind w:left="252" w:right="1375" w:firstLine="0"/>
        <w:jc w:val="left"/>
        <w:rPr>
          <w:sz w:val="22"/>
        </w:rPr>
      </w:pPr>
      <w:r>
        <w:rPr>
          <w:sz w:val="22"/>
        </w:rPr>
        <w:t>посмотрите вместе развивающие</w:t>
      </w:r>
      <w:r>
        <w:rPr>
          <w:spacing w:val="-52"/>
          <w:sz w:val="22"/>
        </w:rPr>
        <w:t xml:space="preserve"> </w:t>
      </w:r>
      <w:r>
        <w:rPr>
          <w:sz w:val="22"/>
        </w:rPr>
        <w:t>мультфильмы</w:t>
      </w:r>
      <w:r>
        <w:rPr>
          <w:spacing w:val="-1"/>
          <w:sz w:val="22"/>
        </w:rPr>
        <w:t xml:space="preserve"> </w:t>
      </w:r>
      <w:r>
        <w:rPr>
          <w:sz w:val="22"/>
        </w:rPr>
        <w:t>и передачи</w:t>
      </w:r>
    </w:p>
    <w:p>
      <w:pPr>
        <w:pStyle w:val="3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2467610" cy="1536065"/>
            <wp:effectExtent l="0" t="0" r="0" b="0"/>
            <wp:docPr id="7" name="image14.jpeg" descr="http://www.uchmet.ru/library/convert/result/818/245471/131909/131909.docx_html_m4e3d5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4.jpeg" descr="http://www.uchmet.ru/library/convert/result/818/245471/131909/131909.docx_html_m4e3d53a7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855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1"/>
          <w:numId w:val="1"/>
        </w:numPr>
        <w:tabs>
          <w:tab w:val="left" w:pos="819"/>
          <w:tab w:val="left" w:pos="820"/>
        </w:tabs>
        <w:spacing w:before="36" w:after="0" w:line="240" w:lineRule="auto"/>
        <w:ind w:left="252" w:right="761" w:firstLine="0"/>
        <w:jc w:val="left"/>
        <w:rPr>
          <w:sz w:val="22"/>
        </w:rPr>
      </w:pPr>
      <w:r>
        <w:rPr>
          <w:sz w:val="22"/>
        </w:rPr>
        <w:t>спрашивайте у ребенка, как следует</w:t>
      </w:r>
      <w:r>
        <w:rPr>
          <w:spacing w:val="1"/>
          <w:sz w:val="22"/>
        </w:rPr>
        <w:t xml:space="preserve"> </w:t>
      </w:r>
      <w:r>
        <w:rPr>
          <w:sz w:val="22"/>
        </w:rPr>
        <w:t>поступить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улице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той</w:t>
      </w:r>
      <w:r>
        <w:rPr>
          <w:spacing w:val="-2"/>
          <w:sz w:val="22"/>
        </w:rPr>
        <w:t xml:space="preserve"> </w:t>
      </w:r>
      <w:r>
        <w:rPr>
          <w:sz w:val="22"/>
        </w:rPr>
        <w:t>или</w:t>
      </w:r>
      <w:r>
        <w:rPr>
          <w:spacing w:val="-2"/>
          <w:sz w:val="22"/>
        </w:rPr>
        <w:t xml:space="preserve"> </w:t>
      </w:r>
      <w:r>
        <w:rPr>
          <w:sz w:val="22"/>
        </w:rPr>
        <w:t>иной</w:t>
      </w:r>
      <w:r>
        <w:rPr>
          <w:spacing w:val="-4"/>
          <w:sz w:val="22"/>
        </w:rPr>
        <w:t xml:space="preserve"> </w:t>
      </w:r>
      <w:r>
        <w:rPr>
          <w:sz w:val="22"/>
        </w:rPr>
        <w:t>ситуации;</w:t>
      </w:r>
    </w:p>
    <w:p>
      <w:pPr>
        <w:pStyle w:val="7"/>
        <w:numPr>
          <w:ilvl w:val="1"/>
          <w:numId w:val="1"/>
        </w:numPr>
        <w:tabs>
          <w:tab w:val="left" w:pos="819"/>
          <w:tab w:val="left" w:pos="820"/>
        </w:tabs>
        <w:spacing w:before="1" w:after="0" w:line="240" w:lineRule="auto"/>
        <w:ind w:left="252" w:right="159" w:firstLine="0"/>
        <w:jc w:val="left"/>
        <w:rPr>
          <w:sz w:val="22"/>
        </w:rPr>
      </w:pPr>
      <w:r>
        <w:rPr>
          <w:sz w:val="22"/>
        </w:rPr>
        <w:t>укажите</w:t>
      </w:r>
      <w:r>
        <w:rPr>
          <w:spacing w:val="39"/>
          <w:sz w:val="22"/>
        </w:rPr>
        <w:t xml:space="preserve"> </w:t>
      </w:r>
      <w:r>
        <w:rPr>
          <w:sz w:val="22"/>
        </w:rPr>
        <w:t>на</w:t>
      </w:r>
      <w:r>
        <w:rPr>
          <w:spacing w:val="39"/>
          <w:sz w:val="22"/>
        </w:rPr>
        <w:t xml:space="preserve"> </w:t>
      </w:r>
      <w:r>
        <w:rPr>
          <w:sz w:val="22"/>
        </w:rPr>
        <w:t>нарушителей,</w:t>
      </w:r>
      <w:r>
        <w:rPr>
          <w:spacing w:val="38"/>
          <w:sz w:val="22"/>
        </w:rPr>
        <w:t xml:space="preserve"> </w:t>
      </w:r>
      <w:r>
        <w:rPr>
          <w:sz w:val="22"/>
        </w:rPr>
        <w:t>отметьте,</w:t>
      </w:r>
      <w:r>
        <w:rPr>
          <w:spacing w:val="39"/>
          <w:sz w:val="22"/>
        </w:rPr>
        <w:t xml:space="preserve"> </w:t>
      </w:r>
      <w:r>
        <w:rPr>
          <w:sz w:val="22"/>
        </w:rPr>
        <w:t>что</w:t>
      </w:r>
      <w:r>
        <w:rPr>
          <w:spacing w:val="39"/>
          <w:sz w:val="22"/>
        </w:rPr>
        <w:t xml:space="preserve"> </w:t>
      </w:r>
      <w:r>
        <w:rPr>
          <w:sz w:val="22"/>
        </w:rPr>
        <w:t>они</w:t>
      </w:r>
      <w:r>
        <w:rPr>
          <w:spacing w:val="-52"/>
          <w:sz w:val="22"/>
        </w:rPr>
        <w:t xml:space="preserve"> </w:t>
      </w:r>
      <w:r>
        <w:rPr>
          <w:sz w:val="22"/>
        </w:rPr>
        <w:t>нарушают</w:t>
      </w:r>
      <w:r>
        <w:rPr>
          <w:spacing w:val="-1"/>
          <w:sz w:val="22"/>
        </w:rPr>
        <w:t xml:space="preserve"> </w:t>
      </w:r>
      <w:r>
        <w:rPr>
          <w:sz w:val="22"/>
        </w:rPr>
        <w:t>правила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расскажите</w:t>
      </w:r>
      <w:r>
        <w:rPr>
          <w:spacing w:val="-1"/>
          <w:sz w:val="22"/>
        </w:rPr>
        <w:t xml:space="preserve"> </w:t>
      </w:r>
      <w:r>
        <w:rPr>
          <w:sz w:val="22"/>
        </w:rPr>
        <w:t>чем это</w:t>
      </w:r>
      <w:r>
        <w:rPr>
          <w:spacing w:val="-1"/>
          <w:sz w:val="22"/>
        </w:rPr>
        <w:t xml:space="preserve"> </w:t>
      </w:r>
      <w:r>
        <w:rPr>
          <w:sz w:val="22"/>
        </w:rPr>
        <w:t>чревато.</w:t>
      </w:r>
    </w:p>
    <w:p>
      <w:pPr>
        <w:pStyle w:val="3"/>
        <w:spacing w:before="1"/>
      </w:pPr>
    </w:p>
    <w:p>
      <w:pPr>
        <w:spacing w:before="0"/>
        <w:ind w:left="111" w:right="37" w:firstLine="540"/>
        <w:jc w:val="left"/>
        <w:rPr>
          <w:i/>
          <w:sz w:val="24"/>
        </w:rPr>
      </w:pPr>
      <w:r>
        <w:rPr>
          <w:i/>
          <w:sz w:val="24"/>
        </w:rPr>
        <w:t>Проверьте, умеет ли реб</w:t>
      </w:r>
      <w:r>
        <w:rPr>
          <w:i/>
          <w:sz w:val="24"/>
          <w:lang w:val="ru-RU"/>
        </w:rPr>
        <w:t>ё</w:t>
      </w:r>
      <w:r>
        <w:rPr>
          <w:i/>
          <w:sz w:val="24"/>
        </w:rPr>
        <w:t>нок 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 знания в реальных дорожных ситуациях: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попробуйте переходить дорогу с односторонним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двусторонним движением, через регулируемый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нерегулируемый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перекр</w:t>
      </w:r>
      <w:r>
        <w:rPr>
          <w:i/>
          <w:sz w:val="24"/>
          <w:lang w:val="ru-RU"/>
        </w:rPr>
        <w:t>ё</w:t>
      </w:r>
      <w:r>
        <w:rPr>
          <w:i/>
          <w:sz w:val="24"/>
        </w:rPr>
        <w:t>стки,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проговаривайте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объясняйте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 действия.</w:t>
      </w:r>
    </w:p>
    <w:p>
      <w:pPr>
        <w:pStyle w:val="2"/>
        <w:spacing w:line="322" w:lineRule="exact"/>
        <w:ind w:right="283"/>
        <w:jc w:val="center"/>
      </w:pPr>
      <w:r>
        <w:rPr>
          <w:b w:val="0"/>
        </w:rPr>
        <w:br w:type="column"/>
      </w:r>
      <w:r>
        <w:t>Соблюдайте</w:t>
      </w:r>
    </w:p>
    <w:p>
      <w:pPr>
        <w:spacing w:before="0"/>
        <w:ind w:left="252" w:right="283" w:firstLine="0"/>
        <w:jc w:val="center"/>
        <w:rPr>
          <w:b/>
          <w:sz w:val="28"/>
        </w:rPr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3892550</wp:posOffset>
            </wp:positionH>
            <wp:positionV relativeFrom="paragraph">
              <wp:posOffset>207645</wp:posOffset>
            </wp:positionV>
            <wp:extent cx="2027555" cy="1927225"/>
            <wp:effectExtent l="0" t="0" r="0" b="0"/>
            <wp:wrapNone/>
            <wp:docPr id="9" name="image15.jpeg" descr="C:\Users\Nick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5.jpeg" descr="C:\Users\Nick\Desktop\Безымянный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464" cy="192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пешеходов!</w:t>
      </w:r>
    </w:p>
    <w:p>
      <w:pPr>
        <w:pStyle w:val="3"/>
        <w:spacing w:before="9"/>
        <w:rPr>
          <w:b/>
          <w:sz w:val="27"/>
        </w:rPr>
      </w:pPr>
    </w:p>
    <w:p>
      <w:pPr>
        <w:pStyle w:val="7"/>
        <w:numPr>
          <w:ilvl w:val="2"/>
          <w:numId w:val="1"/>
        </w:numPr>
        <w:tabs>
          <w:tab w:val="left" w:pos="4076"/>
          <w:tab w:val="left" w:pos="4077"/>
        </w:tabs>
        <w:spacing w:before="1" w:after="0" w:line="240" w:lineRule="auto"/>
        <w:ind w:left="3478" w:right="65" w:firstLine="141"/>
        <w:jc w:val="left"/>
        <w:rPr>
          <w:sz w:val="24"/>
        </w:rPr>
      </w:pPr>
      <w:r>
        <w:rPr>
          <w:spacing w:val="-1"/>
          <w:sz w:val="24"/>
        </w:rPr>
        <w:t>Крепко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держите</w:t>
      </w:r>
    </w:p>
    <w:p>
      <w:pPr>
        <w:pStyle w:val="3"/>
        <w:ind w:left="3478" w:right="47"/>
      </w:pPr>
      <w:r>
        <w:t>ребенка за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дорогу.</w:t>
      </w:r>
    </w:p>
    <w:p>
      <w:pPr>
        <w:pStyle w:val="3"/>
        <w:ind w:left="3478" w:right="456"/>
      </w:pPr>
      <w:r>
        <w:t>На улице</w:t>
      </w:r>
      <w:r>
        <w:rPr>
          <w:spacing w:val="-57"/>
        </w:rPr>
        <w:t xml:space="preserve"> </w:t>
      </w:r>
      <w:r>
        <w:t>дети</w:t>
      </w:r>
    </w:p>
    <w:p>
      <w:pPr>
        <w:pStyle w:val="3"/>
        <w:ind w:left="111" w:right="226"/>
      </w:pPr>
      <w:r>
        <w:t>отвлекаются на всевозможные предметы,</w:t>
      </w:r>
      <w:r>
        <w:rPr>
          <w:spacing w:val="1"/>
        </w:rPr>
        <w:t xml:space="preserve"> </w:t>
      </w:r>
      <w:r>
        <w:t>звуки,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замечая</w:t>
      </w:r>
      <w:r>
        <w:rPr>
          <w:spacing w:val="-3"/>
        </w:rPr>
        <w:t xml:space="preserve"> </w:t>
      </w:r>
      <w:r>
        <w:t>идущую</w:t>
      </w:r>
      <w:r>
        <w:rPr>
          <w:spacing w:val="-2"/>
        </w:rPr>
        <w:t xml:space="preserve"> </w:t>
      </w:r>
      <w:r>
        <w:t>машину,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думая,</w:t>
      </w:r>
      <w:r>
        <w:rPr>
          <w:spacing w:val="-57"/>
        </w:rPr>
        <w:t xml:space="preserve"> </w:t>
      </w:r>
      <w:r>
        <w:t>что путь свободен, могут вырваться из рук</w:t>
      </w:r>
      <w:r>
        <w:rPr>
          <w:spacing w:val="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 побежать через</w:t>
      </w:r>
      <w:r>
        <w:rPr>
          <w:spacing w:val="-1"/>
        </w:rPr>
        <w:t xml:space="preserve"> </w:t>
      </w:r>
      <w:r>
        <w:t>дорогу.</w:t>
      </w:r>
    </w:p>
    <w:p>
      <w:pPr>
        <w:pStyle w:val="7"/>
        <w:numPr>
          <w:ilvl w:val="1"/>
          <w:numId w:val="1"/>
        </w:numPr>
        <w:tabs>
          <w:tab w:val="left" w:pos="536"/>
        </w:tabs>
        <w:spacing w:before="1" w:after="0" w:line="240" w:lineRule="auto"/>
        <w:ind w:left="111" w:right="164" w:firstLine="144"/>
        <w:jc w:val="left"/>
        <w:rPr>
          <w:sz w:val="24"/>
        </w:rPr>
      </w:pP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полной безопасности. </w:t>
      </w:r>
      <w:r>
        <w:rPr>
          <w:b/>
          <w:sz w:val="24"/>
        </w:rPr>
        <w:t xml:space="preserve">Остановитесь </w:t>
      </w:r>
      <w:r>
        <w:rPr>
          <w:sz w:val="24"/>
        </w:rPr>
        <w:t>у края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проезжей части, посмотрите </w:t>
      </w:r>
      <w:r>
        <w:rPr>
          <w:b/>
          <w:sz w:val="24"/>
        </w:rPr>
        <w:t xml:space="preserve">налево </w:t>
      </w:r>
      <w:r>
        <w:rPr>
          <w:sz w:val="24"/>
        </w:rPr>
        <w:t>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 машин, дойдите до середины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части. Еще раз посмотрите </w:t>
      </w:r>
      <w:r>
        <w:rPr>
          <w:b/>
          <w:sz w:val="24"/>
        </w:rPr>
        <w:t>направо</w:t>
      </w:r>
      <w:r>
        <w:rPr>
          <w:sz w:val="24"/>
        </w:rPr>
        <w:t>,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закончите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переход.</w:t>
      </w:r>
    </w:p>
    <w:p>
      <w:pPr>
        <w:pStyle w:val="7"/>
        <w:numPr>
          <w:ilvl w:val="1"/>
          <w:numId w:val="1"/>
        </w:numPr>
        <w:tabs>
          <w:tab w:val="left" w:pos="536"/>
        </w:tabs>
        <w:spacing w:before="0" w:after="0" w:line="240" w:lineRule="auto"/>
        <w:ind w:left="111" w:right="88" w:firstLine="144"/>
        <w:jc w:val="left"/>
        <w:rPr>
          <w:sz w:val="24"/>
        </w:rPr>
      </w:pPr>
      <w:r>
        <w:rPr>
          <w:sz w:val="24"/>
        </w:rPr>
        <w:t>Если на пешеходном переходе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перекрестке есть светофор, он покажет, 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идти,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стоять и</w:t>
      </w:r>
      <w:r>
        <w:rPr>
          <w:spacing w:val="-2"/>
          <w:sz w:val="24"/>
        </w:rPr>
        <w:t xml:space="preserve"> </w:t>
      </w:r>
      <w:r>
        <w:rPr>
          <w:sz w:val="24"/>
        </w:rPr>
        <w:t>ждать.</w:t>
      </w:r>
    </w:p>
    <w:p>
      <w:pPr>
        <w:pStyle w:val="7"/>
        <w:numPr>
          <w:ilvl w:val="1"/>
          <w:numId w:val="1"/>
        </w:numPr>
        <w:tabs>
          <w:tab w:val="left" w:pos="536"/>
        </w:tabs>
        <w:spacing w:before="0" w:after="0" w:line="240" w:lineRule="auto"/>
        <w:ind w:left="111" w:right="80" w:firstLine="144"/>
        <w:jc w:val="left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улицу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свет,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даже если </w:t>
      </w:r>
      <w:r>
        <w:rPr>
          <w:sz w:val="24"/>
        </w:rPr>
        <w:t>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поблизости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нет</w:t>
      </w:r>
      <w:r>
        <w:rPr>
          <w:sz w:val="24"/>
        </w:rPr>
        <w:t>.</w:t>
      </w:r>
    </w:p>
    <w:p>
      <w:pPr>
        <w:pStyle w:val="7"/>
        <w:numPr>
          <w:ilvl w:val="1"/>
          <w:numId w:val="1"/>
        </w:numPr>
        <w:tabs>
          <w:tab w:val="left" w:pos="536"/>
        </w:tabs>
        <w:spacing w:before="0" w:after="0" w:line="240" w:lineRule="auto"/>
        <w:ind w:left="111" w:right="77" w:firstLine="144"/>
        <w:jc w:val="both"/>
        <w:rPr>
          <w:sz w:val="24"/>
        </w:rPr>
      </w:pPr>
      <w:r>
        <w:rPr>
          <w:sz w:val="24"/>
        </w:rPr>
        <w:t xml:space="preserve">Переходите дорогу </w:t>
      </w:r>
      <w:r>
        <w:rPr>
          <w:b/>
          <w:sz w:val="24"/>
        </w:rPr>
        <w:t xml:space="preserve">под прямым углом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 местах, где дорога хорошо просматривается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стороны.</w:t>
      </w:r>
    </w:p>
    <w:p>
      <w:pPr>
        <w:pStyle w:val="7"/>
        <w:numPr>
          <w:ilvl w:val="1"/>
          <w:numId w:val="1"/>
        </w:numPr>
        <w:tabs>
          <w:tab w:val="left" w:pos="536"/>
        </w:tabs>
        <w:spacing w:before="1" w:after="0" w:line="240" w:lineRule="auto"/>
        <w:ind w:left="111" w:right="1107" w:firstLine="144"/>
        <w:jc w:val="left"/>
        <w:rPr>
          <w:sz w:val="24"/>
        </w:rPr>
      </w:pPr>
      <w:r>
        <w:rPr>
          <w:sz w:val="24"/>
        </w:rPr>
        <w:t>Не спешите, переходите дорогу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спокойно.</w:t>
      </w:r>
    </w:p>
    <w:p>
      <w:pPr>
        <w:pStyle w:val="7"/>
        <w:numPr>
          <w:ilvl w:val="1"/>
          <w:numId w:val="1"/>
        </w:numPr>
        <w:tabs>
          <w:tab w:val="left" w:pos="536"/>
        </w:tabs>
        <w:spacing w:before="0" w:after="0" w:line="240" w:lineRule="auto"/>
        <w:ind w:left="111" w:right="189" w:firstLine="144"/>
        <w:jc w:val="left"/>
        <w:rPr>
          <w:sz w:val="24"/>
        </w:rPr>
      </w:pPr>
      <w:r>
        <w:rPr>
          <w:sz w:val="24"/>
        </w:rPr>
        <w:t>Замедлите</w:t>
      </w:r>
      <w:r>
        <w:rPr>
          <w:spacing w:val="-4"/>
          <w:sz w:val="24"/>
        </w:rPr>
        <w:t xml:space="preserve"> </w:t>
      </w:r>
      <w:r>
        <w:rPr>
          <w:sz w:val="24"/>
        </w:rPr>
        <w:t>шаг,</w:t>
      </w:r>
      <w:r>
        <w:rPr>
          <w:spacing w:val="-5"/>
          <w:sz w:val="24"/>
        </w:rPr>
        <w:t xml:space="preserve"> </w:t>
      </w:r>
      <w:r>
        <w:rPr>
          <w:sz w:val="24"/>
        </w:rPr>
        <w:t>прислушайтесь,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к арке, углу дома и любому другому месту,</w:t>
      </w:r>
      <w:r>
        <w:rPr>
          <w:spacing w:val="1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неожиданно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выехать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машина.</w:t>
      </w:r>
    </w:p>
    <w:p>
      <w:pPr>
        <w:pStyle w:val="7"/>
        <w:numPr>
          <w:ilvl w:val="1"/>
          <w:numId w:val="1"/>
        </w:numPr>
        <w:tabs>
          <w:tab w:val="left" w:pos="536"/>
        </w:tabs>
        <w:spacing w:before="0" w:after="0" w:line="240" w:lineRule="auto"/>
        <w:ind w:left="111" w:right="38" w:firstLine="144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>
      <w:pPr>
        <w:pStyle w:val="2"/>
        <w:ind w:left="1013"/>
      </w:pPr>
      <w:r>
        <w:rPr>
          <w:b w:val="0"/>
        </w:rPr>
        <w:br w:type="column"/>
      </w:r>
      <w:r>
        <w:t>Дошкольник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знать!</w:t>
      </w:r>
    </w:p>
    <w:p>
      <w:pPr>
        <w:pStyle w:val="7"/>
        <w:numPr>
          <w:ilvl w:val="0"/>
          <w:numId w:val="2"/>
        </w:numPr>
        <w:tabs>
          <w:tab w:val="left" w:pos="471"/>
          <w:tab w:val="left" w:pos="472"/>
        </w:tabs>
        <w:spacing w:before="181" w:after="0" w:line="240" w:lineRule="auto"/>
        <w:ind w:left="471" w:right="624" w:hanging="360"/>
        <w:jc w:val="left"/>
        <w:rPr>
          <w:i/>
          <w:sz w:val="24"/>
        </w:rPr>
      </w:pPr>
      <w:r>
        <w:rPr>
          <w:sz w:val="24"/>
        </w:rPr>
        <w:t xml:space="preserve">Для чего служит тротуар </w:t>
      </w:r>
      <w:r>
        <w:rPr>
          <w:i/>
          <w:sz w:val="24"/>
        </w:rPr>
        <w:t>(для движения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пешеходов).</w:t>
      </w:r>
    </w:p>
    <w:p>
      <w:pPr>
        <w:pStyle w:val="7"/>
        <w:numPr>
          <w:ilvl w:val="0"/>
          <w:numId w:val="2"/>
        </w:numPr>
        <w:tabs>
          <w:tab w:val="left" w:pos="471"/>
          <w:tab w:val="left" w:pos="472"/>
        </w:tabs>
        <w:spacing w:before="185" w:after="0" w:line="240" w:lineRule="auto"/>
        <w:ind w:left="471" w:right="507" w:hanging="360"/>
        <w:jc w:val="left"/>
        <w:rPr>
          <w:i/>
          <w:sz w:val="24"/>
        </w:rPr>
      </w:pPr>
      <w:r>
        <w:rPr>
          <w:sz w:val="24"/>
        </w:rPr>
        <w:t xml:space="preserve">Как следует ходить по улице </w:t>
      </w:r>
      <w:r>
        <w:rPr>
          <w:i/>
          <w:sz w:val="24"/>
        </w:rPr>
        <w:t>(спокойным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шагом, придерживаясь правой стороны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тротуара, чтобы не мешать движению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встречных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пешеходов).</w:t>
      </w:r>
    </w:p>
    <w:p>
      <w:pPr>
        <w:pStyle w:val="7"/>
        <w:numPr>
          <w:ilvl w:val="0"/>
          <w:numId w:val="2"/>
        </w:numPr>
        <w:tabs>
          <w:tab w:val="left" w:pos="472"/>
        </w:tabs>
        <w:spacing w:before="185" w:after="0" w:line="240" w:lineRule="auto"/>
        <w:ind w:left="471" w:right="497" w:hanging="360"/>
        <w:jc w:val="both"/>
        <w:rPr>
          <w:i/>
          <w:sz w:val="24"/>
        </w:rPr>
      </w:pPr>
      <w:r>
        <w:rPr>
          <w:sz w:val="24"/>
        </w:rPr>
        <w:t>Почему нельзя ходить по проезжей части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улицы </w:t>
      </w:r>
      <w:r>
        <w:rPr>
          <w:i/>
          <w:sz w:val="24"/>
        </w:rPr>
        <w:t>(она предназначена для движения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машин).</w:t>
      </w:r>
    </w:p>
    <w:p>
      <w:pPr>
        <w:pStyle w:val="7"/>
        <w:numPr>
          <w:ilvl w:val="0"/>
          <w:numId w:val="2"/>
        </w:numPr>
        <w:tabs>
          <w:tab w:val="left" w:pos="471"/>
          <w:tab w:val="left" w:pos="472"/>
        </w:tabs>
        <w:spacing w:before="183" w:after="0" w:line="240" w:lineRule="auto"/>
        <w:ind w:left="471" w:right="161" w:hanging="360"/>
        <w:jc w:val="left"/>
        <w:rPr>
          <w:i/>
          <w:sz w:val="24"/>
        </w:rPr>
      </w:pPr>
      <w:r>
        <w:rPr>
          <w:sz w:val="24"/>
        </w:rPr>
        <w:t>Как и на какой сигнал светофора 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переходить дорогу </w:t>
      </w:r>
      <w:r>
        <w:rPr>
          <w:i/>
          <w:sz w:val="24"/>
        </w:rPr>
        <w:t>(либо по наземному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зеленый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сигнал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светофора,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 подземному переходу, предварительно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 убедиться в 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нельзя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переходить улицу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роликах,</w:t>
      </w:r>
    </w:p>
    <w:p>
      <w:pPr>
        <w:spacing w:before="0"/>
        <w:ind w:left="471" w:right="0" w:firstLine="0"/>
        <w:jc w:val="left"/>
        <w:rPr>
          <w:i/>
          <w:sz w:val="24"/>
        </w:rPr>
      </w:pPr>
      <w:r>
        <w:rPr>
          <w:i/>
          <w:sz w:val="24"/>
        </w:rPr>
        <w:t>скейтбордах,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самокатах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велосипедах)</w:t>
      </w:r>
    </w:p>
    <w:p>
      <w:pPr>
        <w:pStyle w:val="7"/>
        <w:numPr>
          <w:ilvl w:val="0"/>
          <w:numId w:val="2"/>
        </w:numPr>
        <w:tabs>
          <w:tab w:val="left" w:pos="471"/>
          <w:tab w:val="left" w:pos="472"/>
        </w:tabs>
        <w:spacing w:before="185" w:after="0" w:line="240" w:lineRule="auto"/>
        <w:ind w:left="471" w:right="138" w:hanging="360"/>
        <w:jc w:val="left"/>
        <w:rPr>
          <w:i/>
          <w:sz w:val="24"/>
        </w:rPr>
      </w:pPr>
      <w:r>
        <w:rPr>
          <w:sz w:val="24"/>
        </w:rPr>
        <w:t>Как следует двигаться 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тротуара </w:t>
      </w:r>
      <w:r>
        <w:rPr>
          <w:i/>
          <w:sz w:val="24"/>
        </w:rPr>
        <w:t>(навстречу движению транспорта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 обочине или краю дороги, в этом 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 только водитель видит тебя издали, но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видишь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приближающуюся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машину).</w:t>
      </w:r>
    </w:p>
    <w:p>
      <w:pPr>
        <w:pStyle w:val="7"/>
        <w:numPr>
          <w:ilvl w:val="0"/>
          <w:numId w:val="2"/>
        </w:numPr>
        <w:tabs>
          <w:tab w:val="left" w:pos="471"/>
          <w:tab w:val="left" w:pos="472"/>
        </w:tabs>
        <w:spacing w:before="183" w:after="0" w:line="240" w:lineRule="auto"/>
        <w:ind w:left="471" w:right="141" w:hanging="360"/>
        <w:jc w:val="left"/>
        <w:rPr>
          <w:i/>
          <w:sz w:val="24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7561580</wp:posOffset>
            </wp:positionH>
            <wp:positionV relativeFrom="paragraph">
              <wp:posOffset>832485</wp:posOffset>
            </wp:positionV>
            <wp:extent cx="2320925" cy="1740535"/>
            <wp:effectExtent l="0" t="0" r="0" b="0"/>
            <wp:wrapNone/>
            <wp:docPr id="11" name="image16.jpeg" descr="http://clans-clash.ru/img/strana-svetoforiya-prezent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6.jpeg" descr="http://clans-clash.ru/img/strana-svetoforiya-prezentatsiya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671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Может ли машина остановиться мгновенно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(нет, даже если водитель нажмет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тормоз,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инерции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двигаться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дороге).</w:t>
      </w:r>
    </w:p>
    <w:sectPr>
      <w:pgSz w:w="16840" w:h="11910" w:orient="landscape"/>
      <w:pgMar w:top="440" w:right="560" w:bottom="0" w:left="400" w:header="720" w:footer="720" w:gutter="0"/>
      <w:cols w:equalWidth="0" w:num="3">
        <w:col w:w="5302" w:space="310"/>
        <w:col w:w="4897" w:space="148"/>
        <w:col w:w="52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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"/>
      <w:lvlJc w:val="left"/>
      <w:pPr>
        <w:ind w:left="471" w:hanging="360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"/>
      <w:lvlJc w:val="left"/>
      <w:pPr>
        <w:ind w:left="252" w:hanging="567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"/>
      <w:lvlJc w:val="left"/>
      <w:pPr>
        <w:ind w:left="3478" w:hanging="456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6" w:hanging="45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32" w:hanging="45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58" w:hanging="45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584" w:hanging="45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11" w:hanging="45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37" w:hanging="4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50B07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5"/>
      <w:ind w:left="25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71" w:right="38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2022-03-25T04:08:00Z</dcterms:created>
  <dc:creator>Компьютер</dc:creator>
  <cp:lastModifiedBy>Kingsoft Corporation</cp:lastModifiedBy>
  <dcterms:modified xsi:type="dcterms:W3CDTF">2022-03-25T11:12:37Z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1049-10.2.0.7646</vt:lpwstr>
  </property>
</Properties>
</file>