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Default="003D7579" w:rsidP="003D7579">
      <w:pPr>
        <w:pStyle w:val="Default"/>
        <w:rPr>
          <w:sz w:val="32"/>
          <w:szCs w:val="32"/>
        </w:rPr>
      </w:pPr>
      <w:r w:rsidRPr="003D7579">
        <w:rPr>
          <w:sz w:val="32"/>
          <w:szCs w:val="32"/>
        </w:rPr>
        <w:t>Консультация для родителей старшей подгруппы старшей группы</w:t>
      </w:r>
    </w:p>
    <w:p w:rsidR="003660CA" w:rsidRDefault="003660CA" w:rsidP="003D757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МДОУ «Детский сад №21» Смирновой Марии Сергеевны</w:t>
      </w:r>
    </w:p>
    <w:p w:rsidR="003D7579" w:rsidRPr="003D7579" w:rsidRDefault="003D7579" w:rsidP="003D7579">
      <w:pPr>
        <w:pStyle w:val="Default"/>
        <w:rPr>
          <w:sz w:val="32"/>
          <w:szCs w:val="32"/>
        </w:rPr>
      </w:pPr>
    </w:p>
    <w:p w:rsidR="003D7579" w:rsidRDefault="003D7579" w:rsidP="003D7579">
      <w:pPr>
        <w:pStyle w:val="Default"/>
        <w:jc w:val="center"/>
        <w:rPr>
          <w:sz w:val="44"/>
          <w:szCs w:val="44"/>
        </w:rPr>
      </w:pPr>
      <w:r w:rsidRPr="003D7579">
        <w:rPr>
          <w:sz w:val="44"/>
          <w:szCs w:val="44"/>
        </w:rPr>
        <w:t>Навыки и умения будущего первоклассника</w:t>
      </w:r>
    </w:p>
    <w:p w:rsidR="003D7579" w:rsidRPr="003D7579" w:rsidRDefault="003D7579" w:rsidP="003D7579">
      <w:pPr>
        <w:pStyle w:val="Default"/>
        <w:jc w:val="center"/>
        <w:rPr>
          <w:sz w:val="44"/>
          <w:szCs w:val="44"/>
        </w:rPr>
      </w:pPr>
    </w:p>
    <w:p w:rsidR="003D7579" w:rsidRDefault="003D7579" w:rsidP="003D7579">
      <w:pPr>
        <w:pStyle w:val="Default"/>
        <w:rPr>
          <w:sz w:val="32"/>
          <w:szCs w:val="32"/>
        </w:rPr>
      </w:pPr>
      <w:r>
        <w:t xml:space="preserve"> </w:t>
      </w:r>
      <w:r w:rsidRPr="003D7579">
        <w:rPr>
          <w:sz w:val="32"/>
          <w:szCs w:val="32"/>
        </w:rPr>
        <w:t>Совсем скоро детсадовцы превратятся в школьников. Это сложны</w:t>
      </w:r>
      <w:r>
        <w:rPr>
          <w:sz w:val="32"/>
          <w:szCs w:val="32"/>
        </w:rPr>
        <w:t>й</w:t>
      </w:r>
      <w:r w:rsidRPr="003D7579">
        <w:rPr>
          <w:sz w:val="32"/>
          <w:szCs w:val="32"/>
        </w:rPr>
        <w:t xml:space="preserve"> для всей сем</w:t>
      </w:r>
      <w:r>
        <w:rPr>
          <w:sz w:val="32"/>
          <w:szCs w:val="32"/>
        </w:rPr>
        <w:t>ьи этап. Полностью сменятся роли</w:t>
      </w:r>
      <w:r w:rsidRPr="003D7579">
        <w:rPr>
          <w:sz w:val="32"/>
          <w:szCs w:val="32"/>
        </w:rPr>
        <w:t xml:space="preserve"> и требования. Детям, чаще всего, сложно принять новые правила, новых взрослых, новый коллектив. Для более легкой адаптации в школьной жизни было бы хорошо, что б с обучением было как можно меньше проблем, ведь много сил нужно на преодоление психологических и </w:t>
      </w:r>
      <w:r w:rsidR="003660CA" w:rsidRPr="003D7579">
        <w:rPr>
          <w:sz w:val="32"/>
          <w:szCs w:val="32"/>
        </w:rPr>
        <w:t>социальных</w:t>
      </w:r>
      <w:r w:rsidRPr="003D7579">
        <w:rPr>
          <w:sz w:val="32"/>
          <w:szCs w:val="32"/>
        </w:rPr>
        <w:t xml:space="preserve"> трудностей </w:t>
      </w:r>
      <w:r w:rsidR="003660CA" w:rsidRPr="003D7579">
        <w:rPr>
          <w:sz w:val="32"/>
          <w:szCs w:val="32"/>
        </w:rPr>
        <w:t>первого</w:t>
      </w:r>
      <w:r w:rsidRPr="003D7579">
        <w:rPr>
          <w:sz w:val="32"/>
          <w:szCs w:val="32"/>
        </w:rPr>
        <w:t xml:space="preserve"> года обучения.</w:t>
      </w:r>
      <w:r>
        <w:rPr>
          <w:sz w:val="32"/>
          <w:szCs w:val="32"/>
        </w:rPr>
        <w:t xml:space="preserve"> В моей консультации я</w:t>
      </w:r>
      <w:r w:rsidRPr="003D7579">
        <w:rPr>
          <w:sz w:val="32"/>
          <w:szCs w:val="32"/>
        </w:rPr>
        <w:t xml:space="preserve"> подобрала необходимый минимум навыков и умений. Еще есть время для занятий по их развитию.</w:t>
      </w:r>
    </w:p>
    <w:p w:rsidR="003D7579" w:rsidRDefault="003D7579" w:rsidP="003D7579">
      <w:pPr>
        <w:pStyle w:val="Default"/>
        <w:rPr>
          <w:sz w:val="32"/>
          <w:szCs w:val="32"/>
        </w:rPr>
      </w:pPr>
    </w:p>
    <w:p w:rsidR="003D7579" w:rsidRPr="003D7579" w:rsidRDefault="003D7579" w:rsidP="003D7579">
      <w:pPr>
        <w:pStyle w:val="Default"/>
        <w:rPr>
          <w:sz w:val="32"/>
          <w:szCs w:val="32"/>
        </w:rPr>
      </w:pPr>
    </w:p>
    <w:p w:rsidR="003D7579" w:rsidRPr="003D7579" w:rsidRDefault="003D7579" w:rsidP="003D7579">
      <w:pPr>
        <w:pStyle w:val="Default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Старший дошкольник должен иметь навыки, достаточные для поступления в школу.</w:t>
      </w:r>
    </w:p>
    <w:p w:rsidR="003660CA" w:rsidRDefault="003660CA" w:rsidP="003D7579">
      <w:pPr>
        <w:pStyle w:val="Default"/>
        <w:spacing w:after="21"/>
        <w:jc w:val="both"/>
        <w:rPr>
          <w:rFonts w:ascii="Wingdings" w:hAnsi="Wingdings" w:cs="Wingdings"/>
          <w:sz w:val="32"/>
          <w:szCs w:val="32"/>
        </w:rPr>
      </w:pP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rFonts w:ascii="Wingdings" w:hAnsi="Wingdings" w:cs="Wingdings"/>
          <w:sz w:val="32"/>
          <w:szCs w:val="32"/>
        </w:rPr>
        <w:t></w:t>
      </w:r>
      <w:r w:rsidRPr="003D7579">
        <w:rPr>
          <w:b/>
          <w:bCs/>
          <w:i/>
          <w:iCs/>
          <w:sz w:val="32"/>
          <w:szCs w:val="32"/>
        </w:rPr>
        <w:t xml:space="preserve">Когда родители интересуются, что должен уметь делать мальчик или девочка в 7 лет, можно назвать следующие важные процессы: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уметь сравнивать предметы, находить у них ряд отличий и объединяющих признаков;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решать усложненные задачи на логику, выявляя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последовательность событий и их закономерность;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классифицировать различные предметы, животных, находить связи между бытовыми принадлежностями. </w:t>
      </w:r>
    </w:p>
    <w:p w:rsidR="003660CA" w:rsidRDefault="003660CA" w:rsidP="003D7579">
      <w:pPr>
        <w:pStyle w:val="Default"/>
        <w:spacing w:after="21"/>
        <w:jc w:val="both"/>
        <w:rPr>
          <w:rFonts w:ascii="Wingdings" w:hAnsi="Wingdings" w:cs="Wingdings"/>
          <w:sz w:val="32"/>
          <w:szCs w:val="32"/>
        </w:rPr>
      </w:pP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rFonts w:ascii="Wingdings" w:hAnsi="Wingdings" w:cs="Wingdings"/>
          <w:sz w:val="32"/>
          <w:szCs w:val="32"/>
        </w:rPr>
        <w:t></w:t>
      </w:r>
      <w:r w:rsidRPr="003D7579">
        <w:rPr>
          <w:b/>
          <w:bCs/>
          <w:i/>
          <w:iCs/>
          <w:sz w:val="32"/>
          <w:szCs w:val="32"/>
        </w:rPr>
        <w:t xml:space="preserve">Память малыша также претерпевает положительные изменения: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теперь он может быстрее и качественнее запоминать рассказы, стихи, вести монологи, описывать события и фильмы;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в разном порядке запоминать цифры от 1 до 10 </w:t>
      </w:r>
      <w:proofErr w:type="gramStart"/>
      <w:r w:rsidRPr="003D7579">
        <w:rPr>
          <w:sz w:val="32"/>
          <w:szCs w:val="32"/>
        </w:rPr>
        <w:t>при</w:t>
      </w:r>
      <w:proofErr w:type="gramEnd"/>
      <w:r w:rsidRPr="003D7579">
        <w:rPr>
          <w:sz w:val="32"/>
          <w:szCs w:val="32"/>
        </w:rPr>
        <w:t xml:space="preserve"> их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визуальном </w:t>
      </w:r>
      <w:proofErr w:type="gramStart"/>
      <w:r w:rsidRPr="003D7579">
        <w:rPr>
          <w:sz w:val="32"/>
          <w:szCs w:val="32"/>
        </w:rPr>
        <w:t>восприятии</w:t>
      </w:r>
      <w:proofErr w:type="gramEnd"/>
      <w:r w:rsidRPr="003D7579">
        <w:rPr>
          <w:sz w:val="32"/>
          <w:szCs w:val="32"/>
        </w:rPr>
        <w:t xml:space="preserve"> или на слух;</w:t>
      </w:r>
    </w:p>
    <w:p w:rsid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за несколько минут запоминать 6-7 предметов из 10. </w:t>
      </w:r>
    </w:p>
    <w:p w:rsidR="003660CA" w:rsidRDefault="003660CA" w:rsidP="003D7579">
      <w:pPr>
        <w:pStyle w:val="Default"/>
        <w:spacing w:after="21"/>
        <w:jc w:val="both"/>
        <w:rPr>
          <w:sz w:val="32"/>
          <w:szCs w:val="32"/>
        </w:rPr>
      </w:pPr>
    </w:p>
    <w:p w:rsidR="003660CA" w:rsidRDefault="003660CA" w:rsidP="003D7579">
      <w:pPr>
        <w:pStyle w:val="Default"/>
        <w:spacing w:after="21"/>
        <w:jc w:val="both"/>
        <w:rPr>
          <w:sz w:val="32"/>
          <w:szCs w:val="32"/>
        </w:rPr>
      </w:pPr>
    </w:p>
    <w:p w:rsidR="003660CA" w:rsidRDefault="003660CA" w:rsidP="003D7579">
      <w:pPr>
        <w:pStyle w:val="Default"/>
        <w:spacing w:after="21"/>
        <w:jc w:val="both"/>
        <w:rPr>
          <w:sz w:val="32"/>
          <w:szCs w:val="32"/>
        </w:rPr>
      </w:pPr>
    </w:p>
    <w:p w:rsidR="003660CA" w:rsidRDefault="003660CA" w:rsidP="003D7579">
      <w:pPr>
        <w:pStyle w:val="Default"/>
        <w:spacing w:after="21"/>
        <w:jc w:val="both"/>
        <w:rPr>
          <w:sz w:val="32"/>
          <w:szCs w:val="32"/>
        </w:rPr>
      </w:pPr>
    </w:p>
    <w:p w:rsidR="003660CA" w:rsidRPr="003D7579" w:rsidRDefault="003660CA" w:rsidP="003D7579">
      <w:pPr>
        <w:pStyle w:val="Default"/>
        <w:spacing w:after="21"/>
        <w:jc w:val="both"/>
        <w:rPr>
          <w:sz w:val="32"/>
          <w:szCs w:val="32"/>
        </w:rPr>
      </w:pP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rFonts w:ascii="Wingdings" w:hAnsi="Wingdings" w:cs="Wingdings"/>
          <w:sz w:val="32"/>
          <w:szCs w:val="32"/>
        </w:rPr>
        <w:t></w:t>
      </w:r>
      <w:r w:rsidRPr="003D7579">
        <w:rPr>
          <w:b/>
          <w:bCs/>
          <w:i/>
          <w:iCs/>
          <w:sz w:val="32"/>
          <w:szCs w:val="32"/>
        </w:rPr>
        <w:t xml:space="preserve">Увеличивается концентрация внимания у семилетних детей: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они способны, не отвлекаясь, выполнять поставленную задачу в течение 20-30 минут;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быстро находят одинаковые предметы;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в поле зрения могут удерживать до 10 различных объектов; в точности копируют предложенные узоры или рисунки.</w:t>
      </w:r>
    </w:p>
    <w:p w:rsidR="003660CA" w:rsidRDefault="003660CA" w:rsidP="003D7579">
      <w:pPr>
        <w:pStyle w:val="Default"/>
        <w:spacing w:after="21"/>
        <w:jc w:val="both"/>
        <w:rPr>
          <w:rFonts w:ascii="Wingdings" w:hAnsi="Wingdings" w:cs="Wingdings"/>
          <w:sz w:val="32"/>
          <w:szCs w:val="32"/>
        </w:rPr>
      </w:pP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rFonts w:ascii="Wingdings" w:hAnsi="Wingdings" w:cs="Wingdings"/>
          <w:sz w:val="32"/>
          <w:szCs w:val="32"/>
        </w:rPr>
        <w:t></w:t>
      </w:r>
      <w:r w:rsidRPr="003D7579">
        <w:rPr>
          <w:b/>
          <w:bCs/>
          <w:i/>
          <w:iCs/>
          <w:sz w:val="32"/>
          <w:szCs w:val="32"/>
        </w:rPr>
        <w:t xml:space="preserve">Значительно повышаются речевые навыки деток семи лет: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они самостоятельно составляют рассказы по собственным впечатлениям, делают это связно, логично, с четкой артикуляцией;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у </w:t>
      </w:r>
      <w:proofErr w:type="spellStart"/>
      <w:r w:rsidRPr="003D7579">
        <w:rPr>
          <w:sz w:val="32"/>
          <w:szCs w:val="32"/>
        </w:rPr>
        <w:t>детейрасширяется</w:t>
      </w:r>
      <w:proofErr w:type="spellEnd"/>
      <w:r w:rsidRPr="003D7579">
        <w:rPr>
          <w:sz w:val="32"/>
          <w:szCs w:val="32"/>
        </w:rPr>
        <w:t xml:space="preserve"> словарный запас, который составляет более 3, 5 тысяч слов;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ребенку уже не сложно в красках описать увиденную картинку,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фильм, любую, происшедшую с ним ситуацию, </w:t>
      </w:r>
      <w:proofErr w:type="spellStart"/>
      <w:r w:rsidRPr="003D7579">
        <w:rPr>
          <w:sz w:val="32"/>
          <w:szCs w:val="32"/>
        </w:rPr>
        <w:t>делаетон</w:t>
      </w:r>
      <w:proofErr w:type="spellEnd"/>
      <w:r w:rsidRPr="003D7579">
        <w:rPr>
          <w:sz w:val="32"/>
          <w:szCs w:val="32"/>
        </w:rPr>
        <w:t xml:space="preserve"> это очень эмоционально и образно;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ребенок постепенно осваивает труднопроизносимые слова, применяет противоположные значения слов (антонимы).</w:t>
      </w:r>
    </w:p>
    <w:p w:rsidR="003660CA" w:rsidRDefault="003660CA" w:rsidP="003D7579">
      <w:pPr>
        <w:pStyle w:val="Default"/>
        <w:spacing w:after="21"/>
        <w:jc w:val="both"/>
        <w:rPr>
          <w:rFonts w:ascii="Wingdings" w:hAnsi="Wingdings" w:cs="Wingdings"/>
          <w:sz w:val="32"/>
          <w:szCs w:val="32"/>
        </w:rPr>
      </w:pP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rFonts w:ascii="Wingdings" w:hAnsi="Wingdings" w:cs="Wingdings"/>
          <w:sz w:val="32"/>
          <w:szCs w:val="32"/>
        </w:rPr>
        <w:t></w:t>
      </w:r>
      <w:r w:rsidRPr="003D7579">
        <w:rPr>
          <w:b/>
          <w:bCs/>
          <w:i/>
          <w:iCs/>
          <w:sz w:val="32"/>
          <w:szCs w:val="32"/>
        </w:rPr>
        <w:t xml:space="preserve">Более умелыми и ловкими становятся его руки и, в частности, пальчики: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ребенок расстегивает и застегивает пуговицы,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может плести косички из тесьмы, завязывать шнурки разными узлами;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лепит сложные предметы и фигурки;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вырезает из бумаги различные фигуры, составляет из них аппликации;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умеет рисовать машины, поезда, дома, людей, животных, деревья, цветы и многое другое; 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аккуратно заштриховывает контуры;</w:t>
      </w:r>
    </w:p>
    <w:p w:rsidR="003D7579" w:rsidRPr="003D7579" w:rsidRDefault="003D7579" w:rsidP="003D7579">
      <w:pPr>
        <w:pStyle w:val="Default"/>
        <w:spacing w:after="21"/>
        <w:jc w:val="both"/>
        <w:rPr>
          <w:sz w:val="32"/>
          <w:szCs w:val="32"/>
        </w:rPr>
      </w:pPr>
      <w:r w:rsidRPr="003D7579">
        <w:rPr>
          <w:sz w:val="32"/>
          <w:szCs w:val="32"/>
        </w:rPr>
        <w:t xml:space="preserve">играет с более сложным конструктором; </w:t>
      </w:r>
    </w:p>
    <w:p w:rsidR="003D7579" w:rsidRPr="003D7579" w:rsidRDefault="003D7579" w:rsidP="003D7579">
      <w:pPr>
        <w:pStyle w:val="Default"/>
        <w:jc w:val="both"/>
        <w:rPr>
          <w:sz w:val="32"/>
          <w:szCs w:val="32"/>
        </w:rPr>
      </w:pPr>
      <w:r w:rsidRPr="003D7579">
        <w:rPr>
          <w:sz w:val="32"/>
          <w:szCs w:val="32"/>
        </w:rPr>
        <w:t>уверенно держит в руках карандаш, ручку и кисть, правильно ими</w:t>
      </w:r>
      <w:r>
        <w:rPr>
          <w:sz w:val="32"/>
          <w:szCs w:val="32"/>
        </w:rPr>
        <w:t xml:space="preserve"> </w:t>
      </w:r>
      <w:r w:rsidRPr="003D7579">
        <w:rPr>
          <w:sz w:val="32"/>
          <w:szCs w:val="32"/>
        </w:rPr>
        <w:t>пользуется.</w:t>
      </w:r>
    </w:p>
    <w:p w:rsidR="003D7579" w:rsidRPr="003D7579" w:rsidRDefault="003D7579" w:rsidP="003D7579">
      <w:pPr>
        <w:pStyle w:val="Default"/>
        <w:jc w:val="both"/>
        <w:rPr>
          <w:sz w:val="32"/>
          <w:szCs w:val="32"/>
        </w:rPr>
      </w:pPr>
    </w:p>
    <w:p w:rsidR="003D7579" w:rsidRPr="003D7579" w:rsidRDefault="003D7579" w:rsidP="003D7579">
      <w:pPr>
        <w:pStyle w:val="Default"/>
        <w:jc w:val="both"/>
        <w:rPr>
          <w:sz w:val="32"/>
          <w:szCs w:val="32"/>
        </w:rPr>
      </w:pPr>
      <w:r w:rsidRPr="003D7579">
        <w:rPr>
          <w:iCs/>
          <w:sz w:val="32"/>
          <w:szCs w:val="32"/>
        </w:rPr>
        <w:t>Педагог-психолог:</w:t>
      </w:r>
    </w:p>
    <w:p w:rsidR="00BD77EA" w:rsidRPr="003D7579" w:rsidRDefault="003D7579" w:rsidP="003D7579">
      <w:pPr>
        <w:jc w:val="both"/>
        <w:rPr>
          <w:rFonts w:ascii="Times New Roman" w:hAnsi="Times New Roman" w:cs="Times New Roman"/>
          <w:sz w:val="32"/>
          <w:szCs w:val="32"/>
        </w:rPr>
      </w:pPr>
      <w:r w:rsidRPr="003D7579">
        <w:rPr>
          <w:rFonts w:ascii="Times New Roman" w:hAnsi="Times New Roman" w:cs="Times New Roman"/>
          <w:iCs/>
          <w:sz w:val="32"/>
          <w:szCs w:val="32"/>
        </w:rPr>
        <w:t>Смирнова М.С.</w:t>
      </w:r>
    </w:p>
    <w:sectPr w:rsidR="00BD77EA" w:rsidRPr="003D7579" w:rsidSect="00BD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79"/>
    <w:rsid w:val="003660CA"/>
    <w:rsid w:val="003D7579"/>
    <w:rsid w:val="00BD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2021-11-03T08:38:00Z</dcterms:created>
  <dcterms:modified xsi:type="dcterms:W3CDTF">2021-11-03T08:51:00Z</dcterms:modified>
</cp:coreProperties>
</file>