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FE0B" w14:textId="18B41040" w:rsidR="00222CF1" w:rsidRDefault="003E09AA" w:rsidP="003E0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МДОУ «Детский сад №21»</w:t>
      </w:r>
      <w:r w:rsidR="00222CF1" w:rsidRPr="00222CF1"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  <w:br/>
      </w:r>
    </w:p>
    <w:p w14:paraId="38D51C4E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</w:pPr>
    </w:p>
    <w:p w14:paraId="609BF3E7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</w:pPr>
    </w:p>
    <w:p w14:paraId="5634CD3C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</w:pPr>
    </w:p>
    <w:p w14:paraId="500E14E4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</w:pPr>
    </w:p>
    <w:p w14:paraId="632345F5" w14:textId="77777777" w:rsidR="00A65EB4" w:rsidRPr="004E236A" w:rsidRDefault="00222CF1" w:rsidP="00A65E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52"/>
          <w:szCs w:val="52"/>
          <w:shd w:val="clear" w:color="auto" w:fill="FFFFFF"/>
          <w:lang w:eastAsia="ru-RU"/>
          <w14:ligatures w14:val="none"/>
        </w:rPr>
      </w:pPr>
      <w:r w:rsidRPr="004E236A">
        <w:rPr>
          <w:rFonts w:ascii="Times New Roman" w:eastAsia="Times New Roman" w:hAnsi="Times New Roman" w:cs="Times New Roman"/>
          <w:color w:val="0070C0"/>
          <w:kern w:val="0"/>
          <w:sz w:val="52"/>
          <w:szCs w:val="52"/>
          <w:shd w:val="clear" w:color="auto" w:fill="FFFFFF"/>
          <w:lang w:eastAsia="ru-RU"/>
          <w14:ligatures w14:val="none"/>
        </w:rPr>
        <w:t>Консультация для родителей</w:t>
      </w:r>
      <w:r w:rsidRPr="004E236A">
        <w:rPr>
          <w:rFonts w:ascii="Times New Roman" w:eastAsia="Times New Roman" w:hAnsi="Times New Roman" w:cs="Times New Roman"/>
          <w:color w:val="0070C0"/>
          <w:kern w:val="0"/>
          <w:sz w:val="52"/>
          <w:szCs w:val="52"/>
          <w:lang w:eastAsia="ru-RU"/>
          <w14:ligatures w14:val="none"/>
        </w:rPr>
        <w:br/>
      </w:r>
      <w:r w:rsidRPr="004E236A">
        <w:rPr>
          <w:rFonts w:ascii="Times New Roman" w:eastAsia="Times New Roman" w:hAnsi="Times New Roman" w:cs="Times New Roman"/>
          <w:color w:val="0070C0"/>
          <w:kern w:val="0"/>
          <w:sz w:val="52"/>
          <w:szCs w:val="52"/>
          <w:shd w:val="clear" w:color="auto" w:fill="FFFFFF"/>
          <w:lang w:eastAsia="ru-RU"/>
          <w14:ligatures w14:val="none"/>
        </w:rPr>
        <w:t>«Игры со счётными палочками</w:t>
      </w:r>
      <w:r w:rsidR="00A65EB4" w:rsidRPr="004E236A">
        <w:rPr>
          <w:rFonts w:ascii="Times New Roman" w:eastAsia="Times New Roman" w:hAnsi="Times New Roman" w:cs="Times New Roman"/>
          <w:color w:val="0070C0"/>
          <w:kern w:val="0"/>
          <w:sz w:val="52"/>
          <w:szCs w:val="52"/>
          <w:shd w:val="clear" w:color="auto" w:fill="FFFFFF"/>
          <w:lang w:eastAsia="ru-RU"/>
          <w14:ligatures w14:val="none"/>
        </w:rPr>
        <w:t xml:space="preserve"> </w:t>
      </w:r>
    </w:p>
    <w:p w14:paraId="2E98D67F" w14:textId="2F4E1FB6" w:rsidR="00222CF1" w:rsidRPr="004E236A" w:rsidRDefault="00222CF1" w:rsidP="00A65E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52"/>
          <w:szCs w:val="52"/>
          <w:shd w:val="clear" w:color="auto" w:fill="FFFFFF"/>
          <w:lang w:eastAsia="ru-RU"/>
          <w14:ligatures w14:val="none"/>
        </w:rPr>
      </w:pPr>
      <w:r w:rsidRPr="004E236A">
        <w:rPr>
          <w:rFonts w:ascii="Times New Roman" w:eastAsia="Times New Roman" w:hAnsi="Times New Roman" w:cs="Times New Roman"/>
          <w:color w:val="0070C0"/>
          <w:kern w:val="0"/>
          <w:sz w:val="52"/>
          <w:szCs w:val="52"/>
          <w:shd w:val="clear" w:color="auto" w:fill="FFFFFF"/>
          <w:lang w:eastAsia="ru-RU"/>
          <w14:ligatures w14:val="none"/>
        </w:rPr>
        <w:t>для детей 5-7 лет»</w:t>
      </w:r>
      <w:r w:rsidRPr="004E236A">
        <w:rPr>
          <w:rFonts w:ascii="Times New Roman" w:eastAsia="Times New Roman" w:hAnsi="Times New Roman" w:cs="Times New Roman"/>
          <w:color w:val="0070C0"/>
          <w:kern w:val="0"/>
          <w:sz w:val="52"/>
          <w:szCs w:val="52"/>
          <w:lang w:eastAsia="ru-RU"/>
          <w14:ligatures w14:val="none"/>
        </w:rPr>
        <w:br/>
      </w:r>
    </w:p>
    <w:p w14:paraId="43095216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D524EA1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15D86BB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F85B89D" w14:textId="4E858694" w:rsidR="00222CF1" w:rsidRDefault="00A65EB4" w:rsidP="00A65E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388CC15" wp14:editId="0DA98D6B">
            <wp:extent cx="3565552" cy="2695575"/>
            <wp:effectExtent l="0" t="0" r="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181" cy="270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4B24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10FE0EA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81F4D56" w14:textId="77777777" w:rsidR="00222CF1" w:rsidRDefault="00222CF1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AE06A09" w14:textId="77777777" w:rsidR="00A65EB4" w:rsidRDefault="00A65EB4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9AB200E" w14:textId="77777777" w:rsidR="00A65EB4" w:rsidRDefault="00A65EB4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B5D1C98" w14:textId="77777777" w:rsidR="00A65EB4" w:rsidRDefault="00A65EB4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08FB4DB" w14:textId="6F5F32B5" w:rsidR="003E09AA" w:rsidRDefault="003E09AA" w:rsidP="003E09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Подготовила: Кондрашкина Ю.Н.</w:t>
      </w:r>
    </w:p>
    <w:p w14:paraId="0AACB25C" w14:textId="77777777" w:rsidR="003E09AA" w:rsidRDefault="003E09AA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36B7DE2" w14:textId="77777777" w:rsidR="003E09AA" w:rsidRDefault="003E09AA" w:rsidP="00222C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1E015D6" w14:textId="77777777" w:rsidR="003E09AA" w:rsidRDefault="003E09AA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14:paraId="76B71998" w14:textId="70FA424F" w:rsidR="003E09AA" w:rsidRDefault="003E09AA" w:rsidP="003E09A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Ярославль 2025</w:t>
      </w:r>
    </w:p>
    <w:p w14:paraId="1F77873E" w14:textId="32292A43" w:rsidR="00A65EB4" w:rsidRPr="00A65EB4" w:rsidRDefault="00222CF1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lastRenderedPageBreak/>
        <w:t xml:space="preserve">А вы знали, что при помощи счётных палочек можно не только учиться считать? Это отличный инструмент для развития мышления детей. Вовлечь дошкольника в работу с палочками несложно. Нужно заинтересовать его игрой. Предложите своему </w:t>
      </w:r>
      <w:r w:rsidR="00A65EB4">
        <w:rPr>
          <w:rStyle w:val="c1"/>
          <w:rFonts w:eastAsiaTheme="majorEastAsia"/>
          <w:color w:val="000000"/>
          <w:sz w:val="28"/>
          <w:szCs w:val="28"/>
        </w:rPr>
        <w:t>ребёнку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упражнения по заготовленным схемам или поиграйте с ним в логические игры.</w:t>
      </w:r>
      <w:r w:rsidR="003E09AA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Счётные палочки хорошее подспорье в изучении цветов и геометрических фигур, конструировании и решении логических загадок. Они помогают изучить понятия «короткий - длинный», «высокий - низкий», «большой - маленький». Помимо мелкой моторики палочки развивают такие важные качества, как самостоятельность, усидчивость, воображение, сосредоточенность и способность к планированию. </w:t>
      </w:r>
    </w:p>
    <w:p w14:paraId="4F3C6983" w14:textId="62BDB11C" w:rsidR="00222CF1" w:rsidRDefault="00222CF1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Упражнения с ребятами в возрасте 5-7 лет предполагают, что дошкольник владеет базовыми навыками и умениями в области математики, он способен сравнивать и выделять. Если ваш ребёнок готов к новым познаниям, то не отказывайте ему в этом. Впоследствии такие занятия окажут плодотворное влияние на его учебную деятельность, подготовят руку к письму. Есть десятки интересных игр, которые способны увлечь реб</w:t>
      </w:r>
      <w:r w:rsidR="00A65EB4">
        <w:rPr>
          <w:rStyle w:val="c1"/>
          <w:rFonts w:eastAsiaTheme="majorEastAsia"/>
          <w:color w:val="000000"/>
          <w:sz w:val="28"/>
          <w:szCs w:val="28"/>
        </w:rPr>
        <w:t>ё</w:t>
      </w:r>
      <w:r>
        <w:rPr>
          <w:rStyle w:val="c1"/>
          <w:rFonts w:eastAsiaTheme="majorEastAsia"/>
          <w:color w:val="000000"/>
          <w:sz w:val="28"/>
          <w:szCs w:val="28"/>
        </w:rPr>
        <w:t>нка в загадочный мир математики.</w:t>
      </w:r>
    </w:p>
    <w:p w14:paraId="5BA8975C" w14:textId="77777777" w:rsidR="00222CF1" w:rsidRDefault="00222CF1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Игры с выкладыванием из счётных палочек изображений и геометрических фигур</w:t>
      </w:r>
    </w:p>
    <w:p w14:paraId="6DC39D47" w14:textId="77777777" w:rsidR="00222CF1" w:rsidRDefault="00222CF1" w:rsidP="00222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Построение предметов и фигур из палочек – начало конструкторской деятельности ребёнка. В игре он учится планировать, закрепляет знания порядкового и количественного счёта, а также отлично тренирует память и воображение. Прежде чем предложить ребёнку сложные логические загадки, потренируйтесь на более простых упражнениях. И только тогда, когда он достигнет успеха на одном этапе, переходите к другому. Все занятия условно разделим на несколько групп.</w:t>
      </w:r>
    </w:p>
    <w:p w14:paraId="0475AC7A" w14:textId="77777777" w:rsidR="00222CF1" w:rsidRPr="00A65EB4" w:rsidRDefault="00222CF1" w:rsidP="00A65EB4">
      <w:pPr>
        <w:pStyle w:val="c0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65EB4">
        <w:rPr>
          <w:rStyle w:val="c1"/>
          <w:rFonts w:eastAsiaTheme="majorEastAsia"/>
          <w:i/>
          <w:iCs/>
          <w:color w:val="000000"/>
          <w:sz w:val="28"/>
          <w:szCs w:val="28"/>
        </w:rPr>
        <w:t>Выложи по образцу</w:t>
      </w:r>
    </w:p>
    <w:p w14:paraId="31666537" w14:textId="494C2FE3" w:rsidR="00222CF1" w:rsidRDefault="00222CF1" w:rsidP="00222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На первый взгляд, несложная игра. Однако для ребёнка в возрасте 5-7 лет – это серьёзный мыслительный процесс, который задействует пространственное мышление и смекалку. Перед дошкольником – карточки с рисунками. Чтобы не нагружать, можно выкладывать их по одной. Начните, на ваш взгляд, с простых изображений, постепенно переходя к более сложным картинкам. Как только один предмет будет построен, обсудите с ребёнком, как и что у него получилось.</w:t>
      </w:r>
    </w:p>
    <w:p w14:paraId="4045BEDB" w14:textId="77777777" w:rsidR="00222CF1" w:rsidRDefault="00222CF1" w:rsidP="00867C4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E9C85A1" wp14:editId="765E4315">
            <wp:extent cx="3337822" cy="1952625"/>
            <wp:effectExtent l="0" t="0" r="0" b="0"/>
            <wp:docPr id="5" name="Рисунок 8" descr="57. счетные палочки), куски гибкой медной проволоки (или толстые шерстя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7. счетные палочки), куски гибкой медной проволоки (или толстые шерстяные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857" cy="195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A329" w14:textId="77777777" w:rsidR="00222CF1" w:rsidRDefault="00222CF1" w:rsidP="00867C4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6552575A" wp14:editId="22EE017F">
            <wp:extent cx="3810000" cy="2876550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5C3A" w14:textId="77777777" w:rsidR="00A65EB4" w:rsidRDefault="00A65EB4" w:rsidP="00A65EB4">
      <w:pPr>
        <w:pStyle w:val="c2"/>
        <w:shd w:val="clear" w:color="auto" w:fill="FFFFFF"/>
        <w:spacing w:before="30" w:beforeAutospacing="0" w:after="30" w:afterAutospacing="0"/>
        <w:jc w:val="both"/>
        <w:rPr>
          <w:rStyle w:val="c1"/>
          <w:rFonts w:eastAsiaTheme="majorEastAsia"/>
          <w:i/>
          <w:iCs/>
          <w:color w:val="000000"/>
          <w:sz w:val="28"/>
          <w:szCs w:val="28"/>
        </w:rPr>
      </w:pPr>
    </w:p>
    <w:p w14:paraId="75FB404C" w14:textId="560A88FE" w:rsidR="00222CF1" w:rsidRPr="00A65EB4" w:rsidRDefault="00222CF1" w:rsidP="00A65EB4">
      <w:pPr>
        <w:pStyle w:val="c2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65EB4">
        <w:rPr>
          <w:rStyle w:val="c1"/>
          <w:rFonts w:eastAsiaTheme="majorEastAsia"/>
          <w:i/>
          <w:iCs/>
          <w:color w:val="000000"/>
          <w:sz w:val="28"/>
          <w:szCs w:val="28"/>
        </w:rPr>
        <w:t>Выложи картинку, используя определённое количество палочек</w:t>
      </w:r>
    </w:p>
    <w:p w14:paraId="42DE8CBC" w14:textId="77777777" w:rsidR="00222CF1" w:rsidRDefault="00222CF1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Прекрасный тренажёр для мозга – самостоятельное выкладывание картинки. Дайте ребёнку определённое количество палочек, например, 10 штук. Что из них можно построить? Не беспокойтесь, если у него не будет получаться сразу. Попробуйте пофантазировать вместе. Сначала сделайте простые геометрические фигуры: треугольник, прямоугольник, ромб, многогранник. Затем из палочек могут получиться машина, паук или корабль. В процессе игры добавляйте или, наоборот, убавляйте количество палочек. Можно начать с меньшего количества и дойти до 20 штук. Главное, не переусердствуйте. Важно, чтобы ребёнку было интересно выполнять задание.</w:t>
      </w:r>
    </w:p>
    <w:p w14:paraId="2BDF45F6" w14:textId="77777777" w:rsidR="00A65EB4" w:rsidRDefault="00A65EB4" w:rsidP="00A65EB4">
      <w:pPr>
        <w:pStyle w:val="c0"/>
        <w:shd w:val="clear" w:color="auto" w:fill="FFFFFF"/>
        <w:spacing w:before="30" w:beforeAutospacing="0" w:after="30" w:afterAutospacing="0"/>
        <w:jc w:val="both"/>
        <w:rPr>
          <w:rStyle w:val="c1"/>
          <w:rFonts w:eastAsiaTheme="majorEastAsia"/>
          <w:i/>
          <w:iCs/>
          <w:color w:val="000000"/>
          <w:sz w:val="28"/>
          <w:szCs w:val="28"/>
        </w:rPr>
      </w:pPr>
    </w:p>
    <w:p w14:paraId="6EC9DC24" w14:textId="597D02BF" w:rsidR="00222CF1" w:rsidRPr="00A65EB4" w:rsidRDefault="00222CF1" w:rsidP="00A65EB4">
      <w:pPr>
        <w:pStyle w:val="c0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65EB4">
        <w:rPr>
          <w:rStyle w:val="c1"/>
          <w:rFonts w:eastAsiaTheme="majorEastAsia"/>
          <w:i/>
          <w:iCs/>
          <w:color w:val="000000"/>
          <w:sz w:val="28"/>
          <w:szCs w:val="28"/>
        </w:rPr>
        <w:t>На что похожа картинка</w:t>
      </w:r>
    </w:p>
    <w:p w14:paraId="510F34BB" w14:textId="4D4F06BB" w:rsidR="00222CF1" w:rsidRDefault="00222CF1" w:rsidP="00222CF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Постройте из палочек предмет, но не до конца. Предложите ребёнку догадаться, что это за картинка и чего на ней не хватает. Не спешите, дайте время подумать. Фантазия у детей в этом возрасте работает очень хорошо. Вполне возможно, что ребёнок додумает свою картинку, отличную от вашей. Если реб</w:t>
      </w:r>
      <w:r w:rsidR="00A65EB4">
        <w:rPr>
          <w:rStyle w:val="c1"/>
          <w:rFonts w:eastAsiaTheme="majorEastAsia"/>
          <w:color w:val="000000"/>
          <w:sz w:val="28"/>
          <w:szCs w:val="28"/>
        </w:rPr>
        <w:t>ё</w:t>
      </w:r>
      <w:r>
        <w:rPr>
          <w:rStyle w:val="c1"/>
          <w:rFonts w:eastAsiaTheme="majorEastAsia"/>
          <w:color w:val="000000"/>
          <w:sz w:val="28"/>
          <w:szCs w:val="28"/>
        </w:rPr>
        <w:t>нку будет трудно, помогите ему. Скажите, что вы хотели изобразить.</w:t>
      </w:r>
    </w:p>
    <w:p w14:paraId="11616546" w14:textId="77777777" w:rsidR="004E236A" w:rsidRDefault="004E236A" w:rsidP="00222C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66DA40" w14:textId="019412C9" w:rsidR="00222CF1" w:rsidRDefault="00222CF1" w:rsidP="00867C4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FBC2AE6" wp14:editId="15DE157F">
            <wp:extent cx="3086908" cy="2315183"/>
            <wp:effectExtent l="0" t="0" r="0" b="9525"/>
            <wp:docPr id="7" name="Рисунок 6" descr="Логические игры со счётными палочка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ические игры со счётными палочками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35" cy="232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EF1B" w14:textId="77777777" w:rsidR="00A65EB4" w:rsidRDefault="00A65EB4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i/>
          <w:iCs/>
          <w:color w:val="000000"/>
          <w:sz w:val="28"/>
          <w:szCs w:val="28"/>
        </w:rPr>
      </w:pPr>
    </w:p>
    <w:p w14:paraId="37CFADCE" w14:textId="6BC2121E" w:rsidR="00222CF1" w:rsidRDefault="00222CF1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Логические игры со счётными палочками</w:t>
      </w:r>
    </w:p>
    <w:p w14:paraId="354B8889" w14:textId="1BEF0015" w:rsidR="00222CF1" w:rsidRDefault="00222CF1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Как только реб</w:t>
      </w:r>
      <w:r w:rsidR="00A65EB4">
        <w:rPr>
          <w:rStyle w:val="c1"/>
          <w:rFonts w:eastAsiaTheme="majorEastAsia"/>
          <w:color w:val="000000"/>
          <w:sz w:val="28"/>
          <w:szCs w:val="28"/>
        </w:rPr>
        <w:t>ё</w:t>
      </w:r>
      <w:r>
        <w:rPr>
          <w:rStyle w:val="c1"/>
          <w:rFonts w:eastAsiaTheme="majorEastAsia"/>
          <w:color w:val="000000"/>
          <w:sz w:val="28"/>
          <w:szCs w:val="28"/>
        </w:rPr>
        <w:t>нок отлично усвоит выкладывание картинок по шаблонам и самостоятельно, он готов к логическим играм. В таких задачах требуется нестандартный подход к решению и смекалка. А справятся ли с заданиями взрослые? Попробуйте отгадывать загадки вместе с детьми. Так вы не только интересно проведёте время, но и вместе с ребёнком сделаете большой шаг на пути к изучению мира. Задания в головоломках разнообразны. Можно, например, убрать лишние детали, чтобы получился другой рисунок, добавить недостающие элементы или переложить палочки местами. В некоторых случаях может быть даже несколько вариантов решения загадки.</w:t>
      </w:r>
    </w:p>
    <w:p w14:paraId="2DC1BB4C" w14:textId="77777777" w:rsidR="00222CF1" w:rsidRDefault="00222CF1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Примеры логических задач:</w:t>
      </w:r>
    </w:p>
    <w:p w14:paraId="7C3B300B" w14:textId="2308D2C8" w:rsidR="00222CF1" w:rsidRDefault="00A65EB4" w:rsidP="00A65EB4">
      <w:pPr>
        <w:pStyle w:val="c0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 w:rsidR="00222CF1">
        <w:rPr>
          <w:rStyle w:val="c1"/>
          <w:rFonts w:eastAsiaTheme="majorEastAsia"/>
          <w:color w:val="000000"/>
          <w:sz w:val="28"/>
          <w:szCs w:val="28"/>
        </w:rPr>
        <w:t>Составь из 7 элементов 2 равных квадрата.</w:t>
      </w:r>
    </w:p>
    <w:p w14:paraId="05AF033F" w14:textId="04A0AA8B" w:rsidR="00222CF1" w:rsidRDefault="00A65EB4" w:rsidP="00A65EB4">
      <w:pPr>
        <w:pStyle w:val="c0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 w:rsidR="00222CF1">
        <w:rPr>
          <w:rStyle w:val="c1"/>
          <w:rFonts w:eastAsiaTheme="majorEastAsia"/>
          <w:color w:val="000000"/>
          <w:sz w:val="28"/>
          <w:szCs w:val="28"/>
        </w:rPr>
        <w:t>На столе 5 палочек. Как при помощи их сделать два одинаковых треугольника?</w:t>
      </w:r>
    </w:p>
    <w:p w14:paraId="261C3512" w14:textId="032C0880" w:rsidR="00222CF1" w:rsidRDefault="00A65EB4" w:rsidP="00A65EB4">
      <w:pPr>
        <w:pStyle w:val="c0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 w:rsidR="00222CF1">
        <w:rPr>
          <w:rStyle w:val="c1"/>
          <w:rFonts w:eastAsiaTheme="majorEastAsia"/>
          <w:color w:val="000000"/>
          <w:sz w:val="28"/>
          <w:szCs w:val="28"/>
        </w:rPr>
        <w:t>Как из 7 палочек сделать 3 треугольника?</w:t>
      </w:r>
    </w:p>
    <w:p w14:paraId="232CBB53" w14:textId="26F26127" w:rsidR="00222CF1" w:rsidRDefault="00222CF1" w:rsidP="00A65EB4">
      <w:pPr>
        <w:pStyle w:val="c0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</w:t>
      </w:r>
      <w:r w:rsidR="00A65EB4"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>
        <w:rPr>
          <w:rStyle w:val="c1"/>
          <w:rFonts w:eastAsiaTheme="majorEastAsia"/>
          <w:color w:val="000000"/>
          <w:sz w:val="28"/>
          <w:szCs w:val="28"/>
        </w:rPr>
        <w:t>Перед ребёнком 9 спичек, нужно составить 4 равнозначных треугольника.</w:t>
      </w:r>
    </w:p>
    <w:p w14:paraId="061B1315" w14:textId="1BB356F6" w:rsidR="00222CF1" w:rsidRDefault="00A65EB4" w:rsidP="00A65EB4">
      <w:pPr>
        <w:pStyle w:val="c2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 w:rsidR="00222CF1">
        <w:rPr>
          <w:rStyle w:val="c1"/>
          <w:rFonts w:eastAsiaTheme="majorEastAsia"/>
          <w:color w:val="000000"/>
          <w:sz w:val="28"/>
          <w:szCs w:val="28"/>
        </w:rPr>
        <w:t>Дано 10 спичек, делаем 3 равных квадрата.</w:t>
      </w:r>
    </w:p>
    <w:p w14:paraId="57B7BB62" w14:textId="06DCCB8A" w:rsidR="00222CF1" w:rsidRDefault="00222CF1" w:rsidP="00222C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Разгадывать загадки и решать головоломки, проявлять смекалку – то, что, без сомнения, любят дети. Играя с цветными палочками, ребёнок проявляет активность в математике. Творчески подходить к делу, быть усидчивым, упорным и внимательным – важные качества для будущего первоклашки. Организовывайте для ребёнка нелёгкий процесс освоения знаний через увлекательную игру. И то, что поначалу ему казалось невыполнимым, станет вполне доступным и решаемым.</w:t>
      </w:r>
    </w:p>
    <w:p w14:paraId="4B97FEE0" w14:textId="3541DD52" w:rsidR="00424BCC" w:rsidRPr="00222CF1" w:rsidRDefault="00424BCC" w:rsidP="00222CF1">
      <w:pPr>
        <w:rPr>
          <w:rFonts w:ascii="Times New Roman" w:hAnsi="Times New Roman" w:cs="Times New Roman"/>
          <w:sz w:val="28"/>
          <w:szCs w:val="28"/>
        </w:rPr>
      </w:pPr>
    </w:p>
    <w:sectPr w:rsidR="00424BCC" w:rsidRPr="0022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7DB"/>
    <w:multiLevelType w:val="multilevel"/>
    <w:tmpl w:val="2B0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E7DB9"/>
    <w:multiLevelType w:val="multilevel"/>
    <w:tmpl w:val="C8F6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B31CC"/>
    <w:multiLevelType w:val="multilevel"/>
    <w:tmpl w:val="187E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31FC8"/>
    <w:multiLevelType w:val="multilevel"/>
    <w:tmpl w:val="013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791205">
    <w:abstractNumId w:val="3"/>
  </w:num>
  <w:num w:numId="2" w16cid:durableId="1299800672">
    <w:abstractNumId w:val="2"/>
  </w:num>
  <w:num w:numId="3" w16cid:durableId="457185718">
    <w:abstractNumId w:val="1"/>
  </w:num>
  <w:num w:numId="4" w16cid:durableId="118713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B7"/>
    <w:rsid w:val="00064AF8"/>
    <w:rsid w:val="001974B7"/>
    <w:rsid w:val="001E6DCE"/>
    <w:rsid w:val="00222CF1"/>
    <w:rsid w:val="003A01D4"/>
    <w:rsid w:val="003E09AA"/>
    <w:rsid w:val="00424BCC"/>
    <w:rsid w:val="004E236A"/>
    <w:rsid w:val="00867C4D"/>
    <w:rsid w:val="008A3A0D"/>
    <w:rsid w:val="00A65EB4"/>
    <w:rsid w:val="00CD74F1"/>
    <w:rsid w:val="00D91543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ACC7"/>
  <w15:chartTrackingRefBased/>
  <w15:docId w15:val="{476E4167-7D5D-4447-9B83-D581F86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7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74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74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4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4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74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74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74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7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74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74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74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7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74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74B7"/>
    <w:rPr>
      <w:b/>
      <w:bCs/>
      <w:smallCaps/>
      <w:color w:val="2F5496" w:themeColor="accent1" w:themeShade="BF"/>
      <w:spacing w:val="5"/>
    </w:rPr>
  </w:style>
  <w:style w:type="paragraph" w:customStyle="1" w:styleId="c7">
    <w:name w:val="c7"/>
    <w:basedOn w:val="a"/>
    <w:rsid w:val="0022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222CF1"/>
  </w:style>
  <w:style w:type="paragraph" w:customStyle="1" w:styleId="c8">
    <w:name w:val="c8"/>
    <w:basedOn w:val="a"/>
    <w:rsid w:val="0022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222CF1"/>
  </w:style>
  <w:style w:type="character" w:customStyle="1" w:styleId="c3">
    <w:name w:val="c3"/>
    <w:basedOn w:val="a0"/>
    <w:rsid w:val="00222CF1"/>
  </w:style>
  <w:style w:type="paragraph" w:customStyle="1" w:styleId="c0">
    <w:name w:val="c0"/>
    <w:basedOn w:val="a"/>
    <w:rsid w:val="0022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22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Kondrashkina</dc:creator>
  <cp:keywords/>
  <dc:description/>
  <cp:lastModifiedBy>Dasha Kondrashkina</cp:lastModifiedBy>
  <cp:revision>5</cp:revision>
  <dcterms:created xsi:type="dcterms:W3CDTF">2025-01-26T09:09:00Z</dcterms:created>
  <dcterms:modified xsi:type="dcterms:W3CDTF">2025-01-26T10:21:00Z</dcterms:modified>
</cp:coreProperties>
</file>