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55" w:rsidRPr="00576CB8" w:rsidRDefault="00684155" w:rsidP="006841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48"/>
          <w:lang w:eastAsia="ru-RU"/>
        </w:rPr>
      </w:pPr>
      <w:r w:rsidRPr="00576CB8"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  <w:lang w:eastAsia="ru-RU"/>
        </w:rPr>
        <w:t>Муниципальное дошкольное образовательное учреждение</w:t>
      </w:r>
    </w:p>
    <w:p w:rsidR="00684155" w:rsidRPr="00576CB8" w:rsidRDefault="00576CB8" w:rsidP="00684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  <w:lang w:eastAsia="ru-RU"/>
        </w:rPr>
        <w:t>«</w:t>
      </w:r>
      <w:r w:rsidR="00684155" w:rsidRPr="00576CB8"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  <w:lang w:eastAsia="ru-RU"/>
        </w:rPr>
        <w:t>Детский сад № 21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  <w:lang w:eastAsia="ru-RU"/>
        </w:rPr>
        <w:t>»</w:t>
      </w:r>
    </w:p>
    <w:p w:rsidR="00684155" w:rsidRPr="00684155" w:rsidRDefault="00684155" w:rsidP="00684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684155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Консультация для родителей</w:t>
      </w:r>
    </w:p>
    <w:p w:rsidR="00A82D1D" w:rsidRPr="00A82D1D" w:rsidRDefault="00A82D1D" w:rsidP="00684155">
      <w:pPr>
        <w:shd w:val="clear" w:color="auto" w:fill="FFFFFF"/>
        <w:tabs>
          <w:tab w:val="left" w:pos="2715"/>
        </w:tabs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82D1D" w:rsidRDefault="00A82D1D" w:rsidP="0068415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</w:pPr>
      <w:r w:rsidRPr="00F16207"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t>Компьютер: «за» и «против»</w:t>
      </w:r>
      <w:r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t>.</w:t>
      </w:r>
    </w:p>
    <w:p w:rsidR="00A82D1D" w:rsidRDefault="00A82D1D" w:rsidP="0068415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</w:pPr>
    </w:p>
    <w:p w:rsidR="00A82D1D" w:rsidRDefault="00A82D1D" w:rsidP="00F162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5425" cy="3609205"/>
            <wp:effectExtent l="0" t="0" r="0" b="0"/>
            <wp:docPr id="6" name="Рисунок 6" descr="C:\Users\User\Pictures\Downloads\multi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Downloads\multimed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12" cy="361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D1D" w:rsidRDefault="00A82D1D" w:rsidP="00F162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</w:pPr>
    </w:p>
    <w:p w:rsidR="00A82D1D" w:rsidRDefault="00A82D1D" w:rsidP="00F162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</w:pPr>
    </w:p>
    <w:p w:rsidR="00684155" w:rsidRPr="00684155" w:rsidRDefault="00684155" w:rsidP="00576CB8">
      <w:pPr>
        <w:spacing w:after="0" w:line="240" w:lineRule="auto"/>
        <w:jc w:val="right"/>
        <w:rPr>
          <w:sz w:val="40"/>
          <w:szCs w:val="40"/>
          <w:lang w:eastAsia="ru-RU"/>
        </w:rPr>
      </w:pPr>
      <w:r w:rsidRPr="00684155">
        <w:rPr>
          <w:sz w:val="40"/>
          <w:szCs w:val="40"/>
          <w:lang w:eastAsia="ru-RU"/>
        </w:rPr>
        <w:t xml:space="preserve">                                        Подготовила Скворцова О.И.</w:t>
      </w:r>
    </w:p>
    <w:p w:rsidR="00576CB8" w:rsidRDefault="00684155" w:rsidP="00684155">
      <w:pPr>
        <w:spacing w:after="0" w:line="240" w:lineRule="auto"/>
        <w:rPr>
          <w:sz w:val="40"/>
          <w:szCs w:val="40"/>
          <w:lang w:eastAsia="ru-RU"/>
        </w:rPr>
      </w:pPr>
      <w:r w:rsidRPr="00684155">
        <w:rPr>
          <w:sz w:val="40"/>
          <w:szCs w:val="40"/>
          <w:lang w:eastAsia="ru-RU"/>
        </w:rPr>
        <w:t xml:space="preserve">                                          </w:t>
      </w:r>
    </w:p>
    <w:p w:rsidR="00576CB8" w:rsidRDefault="00576CB8" w:rsidP="00684155">
      <w:pPr>
        <w:spacing w:after="0" w:line="240" w:lineRule="auto"/>
        <w:rPr>
          <w:sz w:val="40"/>
          <w:szCs w:val="40"/>
          <w:lang w:eastAsia="ru-RU"/>
        </w:rPr>
      </w:pPr>
    </w:p>
    <w:p w:rsidR="00576CB8" w:rsidRDefault="00576CB8" w:rsidP="00684155">
      <w:pPr>
        <w:spacing w:after="0" w:line="240" w:lineRule="auto"/>
        <w:rPr>
          <w:sz w:val="40"/>
          <w:szCs w:val="40"/>
          <w:lang w:eastAsia="ru-RU"/>
        </w:rPr>
      </w:pPr>
    </w:p>
    <w:p w:rsidR="00576CB8" w:rsidRDefault="00576CB8" w:rsidP="00684155">
      <w:pPr>
        <w:spacing w:after="0" w:line="240" w:lineRule="auto"/>
        <w:rPr>
          <w:sz w:val="40"/>
          <w:szCs w:val="40"/>
          <w:lang w:eastAsia="ru-RU"/>
        </w:rPr>
      </w:pP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Наверное, большинство родителей сталкиваются сейчас с  тем компьютерным бумом, которому подвержены почти все дети. Сегодня притягательность компьютера не сравнить ни с телевизором, ни с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любым другим занятием. Магия компьютерных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игр охватила сейчас почти все юное поколение во всем мире. Родителей чаще всего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беспокоит влияние компьютера на зрение и вред излучений, а также возможность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получить в лице собственного ребенка будущего компьютерного фаната,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погруженного в искусственный виртуальный мир, уводящий его от реальной жизни.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Какую картину мы наблюдаем почти во всех семьях, где есть компьютер?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Ребенок, придя домой, бросается к компьютеру, вяло </w:t>
      </w:r>
      <w:proofErr w:type="gramStart"/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отбрыкиваясь</w:t>
      </w:r>
      <w:proofErr w:type="gramEnd"/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 наших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настойчивых попыток накормить свое современное чадо обедом. И бесконечные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игры до вечера. Знакомо?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Поверьте, вы не одиноки.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Многие родители, купив своему ребенку компьютер, вздыхают облегченно, т.к.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этим в какой-то степени решаются проблемы свободного времени ребенка, его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обучения (по обучающим программам) или развития (по развивающим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программам), а также получения им заряда положительных эмоций от любимой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Маленький ребенок – очень чувствительный организм, все физиологические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системы которого, в том числе и необходимые для успешного взаимодействия с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компьютером, развиваются в дошкольном и младшем школьном возрасте.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Неограниченные занятия на компьютере на фоне постоянно увеличивающейся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информационной нагрузки могут ускорить неблагоприятные изменения в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самочувствии ребенка, повлиять на его психики.</w:t>
      </w:r>
    </w:p>
    <w:p w:rsidR="004518A3" w:rsidRPr="00576CB8" w:rsidRDefault="004518A3" w:rsidP="00576CB8">
      <w:pPr>
        <w:spacing w:after="0" w:line="36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576CB8" w:rsidRDefault="00576CB8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br w:type="page"/>
      </w:r>
    </w:p>
    <w:p w:rsidR="00A82D1D" w:rsidRPr="00576CB8" w:rsidRDefault="00A82D1D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-167640</wp:posOffset>
            </wp:positionV>
            <wp:extent cx="1990725" cy="1733550"/>
            <wp:effectExtent l="19050" t="0" r="9525" b="0"/>
            <wp:wrapSquare wrapText="bothSides"/>
            <wp:docPr id="2" name="Рисунок 2" descr="C:\Users\User\Downloads\7006b1d4e33a5f4408f6848811d9e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006b1d4e33a5f4408f6848811d9e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6207" w:rsidRPr="00576CB8" w:rsidRDefault="00F16207" w:rsidP="00576CB8">
      <w:pPr>
        <w:shd w:val="clear" w:color="auto" w:fill="FFFFFF"/>
        <w:spacing w:after="0" w:line="36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3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b/>
          <w:color w:val="000000"/>
          <w:sz w:val="38"/>
          <w:szCs w:val="28"/>
          <w:lang w:eastAsia="ru-RU"/>
        </w:rPr>
        <w:t>Советуем обратить внимание</w:t>
      </w:r>
    </w:p>
    <w:p w:rsidR="00F16207" w:rsidRPr="00576CB8" w:rsidRDefault="00F16207" w:rsidP="00576CB8">
      <w:pPr>
        <w:shd w:val="clear" w:color="auto" w:fill="FFFFFF"/>
        <w:spacing w:after="0" w:line="36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3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b/>
          <w:color w:val="000000"/>
          <w:sz w:val="38"/>
          <w:szCs w:val="28"/>
          <w:lang w:eastAsia="ru-RU"/>
        </w:rPr>
        <w:t>родителей на следующие моменты.</w:t>
      </w:r>
    </w:p>
    <w:p w:rsidR="00F16207" w:rsidRPr="00576CB8" w:rsidRDefault="00F16207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76CB8" w:rsidRDefault="00576CB8" w:rsidP="00576CB8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518A3" w:rsidRPr="00576CB8" w:rsidRDefault="00F16207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Покупайте для вашего ребенка компьютер и дисплей хорошего качества,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 экономьте на здоровье детей.</w:t>
      </w:r>
    </w:p>
    <w:p w:rsidR="004518A3" w:rsidRPr="00576CB8" w:rsidRDefault="00F16207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Расположите компьютер на столе в углу комнаты, задней частью к стене, в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хорошо освещенном месте, но так, чтобы на экране не было бликов.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Правильно организуйте рабочее место ребенка. Подберите мебель,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соответствующую</w:t>
      </w:r>
      <w:proofErr w:type="gramEnd"/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его росту.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детей ростом 115 – 130 см рекомендуемая высота стола – 54 см, высота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сидения стула (обязательно с твердой спинкой) – 32 см. Расстояние между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Делайте ежедневную влажную уборку в помещении, где используется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компьютер. Проветривайте чаще комнату; для увеличения влажности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воздуха установите аквариум или другие емкости с водой.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Протирайте экран чистой тряпочкой или специальной салфеткой до и после работы на компьютере.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Рядом с компьютером поставьте кактусы: эти растения поглощают его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вредные излучения.</w:t>
      </w:r>
    </w:p>
    <w:p w:rsidR="00A82D1D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Особенно тщательно отбирайте для детей компьютерные программы: они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должны соответствовать возрасту </w:t>
      </w:r>
      <w:proofErr w:type="gramStart"/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как по содержанию, так и по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качеству оформления.</w:t>
      </w:r>
    </w:p>
    <w:p w:rsidR="00A82D1D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Помните: без ущерба для здоровья дошкольники могут работать за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компьютером не более 15 минут, а дети близоруких родителей и дети с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отклонениями в состоянии здоровья – только 10 минут в день, причем 3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раза в неделю, через день.</w:t>
      </w:r>
    </w:p>
    <w:p w:rsidR="004518A3" w:rsidRPr="00576CB8" w:rsidRDefault="004518A3" w:rsidP="00576CB8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ym w:font="Symbol" w:char="F0A8"/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После каждого занятия проводите с ребенком упражнения для глаз и</w:t>
      </w:r>
      <w:r w:rsidR="00576C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76CB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общеукрепляющие упражнения.</w:t>
      </w:r>
    </w:p>
    <w:p w:rsidR="004D1085" w:rsidRPr="00576CB8" w:rsidRDefault="004D1085" w:rsidP="00576CB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82D1D" w:rsidRPr="004518A3" w:rsidRDefault="00A82D1D" w:rsidP="00F1620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0" cy="2028825"/>
            <wp:effectExtent l="0" t="0" r="0" b="9525"/>
            <wp:docPr id="4" name="Рисунок 4" descr="C:\Users\User\Pictures\Downloads\фото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Downloads\фото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120" cy="20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D1D" w:rsidRPr="004518A3" w:rsidSect="0001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5AE"/>
    <w:rsid w:val="00016DCB"/>
    <w:rsid w:val="000575D4"/>
    <w:rsid w:val="004518A3"/>
    <w:rsid w:val="004D1085"/>
    <w:rsid w:val="00576CB8"/>
    <w:rsid w:val="00684155"/>
    <w:rsid w:val="00A82D1D"/>
    <w:rsid w:val="00F16207"/>
    <w:rsid w:val="00FC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2019-03-14T18:06:00Z</dcterms:created>
  <dcterms:modified xsi:type="dcterms:W3CDTF">2020-09-20T17:10:00Z</dcterms:modified>
</cp:coreProperties>
</file>