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0D" w:rsidRPr="00362468" w:rsidRDefault="00CA400D" w:rsidP="00CA400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Муниципал</w:t>
      </w:r>
      <w:r>
        <w:rPr>
          <w:b/>
          <w:bCs/>
          <w:color w:val="000000"/>
          <w:sz w:val="32"/>
          <w:szCs w:val="32"/>
        </w:rPr>
        <w:t>ьное дошкольное образовательное</w:t>
      </w:r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CA400D" w:rsidRPr="00362468" w:rsidRDefault="00CA400D" w:rsidP="00CA400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CA400D" w:rsidRPr="006F6A3C" w:rsidRDefault="00CA400D" w:rsidP="00CA4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6F6A3C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Консультация для родителей</w:t>
      </w:r>
    </w:p>
    <w:p w:rsidR="00CA400D" w:rsidRPr="00FE519B" w:rsidRDefault="00CA400D" w:rsidP="00CA4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E519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</w:pPr>
      <w:r w:rsidRPr="00C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«Безопасность детей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CA400D"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в сети интернет»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CA400D">
        <w:rPr>
          <w:rFonts w:ascii="Open Sans" w:eastAsia="Times New Roman" w:hAnsi="Open Sans" w:cs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06C44C1E" wp14:editId="33A8C263">
            <wp:extent cx="4053588" cy="2705100"/>
            <wp:effectExtent l="0" t="0" r="4445" b="0"/>
            <wp:docPr id="1" name="Рисунок 1" descr="hello_html_209fb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9fb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023" cy="27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0D" w:rsidRPr="00FE519B" w:rsidRDefault="00CA400D" w:rsidP="00CA4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A400D" w:rsidRDefault="00CA400D" w:rsidP="00CA40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A400D" w:rsidRDefault="00CA400D" w:rsidP="00CA4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0D" w:rsidRDefault="00CA400D" w:rsidP="00CA400D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CA400D" w:rsidRDefault="00CA400D" w:rsidP="00CA400D">
      <w:pPr>
        <w:shd w:val="clear" w:color="auto" w:fill="FFFFFF"/>
        <w:spacing w:after="0"/>
        <w:ind w:left="6804" w:hanging="1282"/>
        <w:jc w:val="righ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</w:t>
      </w:r>
    </w:p>
    <w:p w:rsidR="00CA400D" w:rsidRDefault="00CA400D" w:rsidP="00CA400D">
      <w:pPr>
        <w:shd w:val="clear" w:color="auto" w:fill="FFFFFF"/>
        <w:spacing w:after="0"/>
        <w:ind w:left="6804" w:hanging="1282"/>
        <w:jc w:val="right"/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CA400D" w:rsidRDefault="00CA400D" w:rsidP="00CA400D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CA400D" w:rsidRPr="002D1798" w:rsidRDefault="00CA400D" w:rsidP="00CA400D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CA400D" w:rsidRDefault="00CA400D" w:rsidP="00CA400D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CA400D" w:rsidRPr="00CA400D" w:rsidRDefault="00CA400D" w:rsidP="00CA400D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Февраль 2021</w:t>
      </w:r>
    </w:p>
    <w:p w:rsidR="00CA400D" w:rsidRDefault="00CA400D" w:rsidP="00CA400D">
      <w:pPr>
        <w:shd w:val="clear" w:color="auto" w:fill="FFFFFF"/>
        <w:spacing w:after="0" w:line="240" w:lineRule="auto"/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На дворе XXI век, </w:t>
      </w:r>
      <w:proofErr w:type="gram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и  Интернет</w:t>
      </w:r>
      <w:proofErr w:type="gram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 xml:space="preserve"> уравнял жителей больших городов и малых деревень в возможности получать информацию. Интернет вошел в каждый дом. Сеть информирует, учит, рекламирует, продает, покупает, следит, контролирует. Сегодня количество пользователей российской сети Интернет составляет десятки миллионов людей, и немалая часть из них – дети. Мы, наши дети и даже их бабушки и дедушки активно пользуемся всеми возможностями Интернета: смотрим фильмы, клипы, слушаем музыку, играем, пишем сообщения.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По мнению ученых, современная информационная среда имеет значительный потенциал для развития и самореализации личности ребенка. Это и ресурсы открытых цифровых хранилищ библиотек, музеев, федеральных и региональных образовательных коллекций, образовательных сайтов и телеканалов. Современные сетевые средства позволяют не только «сидеть в контакте», но и совместно учиться, познавать новое, создавать авторские информационные продукты. Компьютер в наше время стал для ребенка и «другом», и «помощником», и даже «воспитателем», «учителем». 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i/>
          <w:iCs/>
          <w:color w:val="FF0000"/>
          <w:sz w:val="36"/>
          <w:szCs w:val="36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Какие же опасности ждут ребенка в сети?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Это: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1. Сайты порнографической направленности;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2. Сайты, разжигающие национальную рознь и расовое неприятие: экстремизм, национализм, фашизм.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3. Депрессивные молодежные течения. Ребенок может поверить, что шрамы – лучшее украшение, а суицид – всего лишь способ избавления от проблем.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4. Наркотики. Интернет пестрит новостями о "пользе” употребления марихуаны, рецептами и советами изготовления "зелья”.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5. Сайты знакомств. Виртуальное общение разрушает способность к общению реальному, "убивает” коммуникативные навыки подростка.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6. Секты. Виртуальный собеседник не схватит за руку, но ему вполне по силам "проникнуть в мысли” и повлиять на взгляды на мир.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 xml:space="preserve">Это далеко не весь список угроз сети Интернет. Любой ребенок может попасть на такие сайты случайно: кликнув по всплывшему баннеру или перейдя по ссылке. Есть дети, которые ищут подобную информацию специально, и естественно, находят. Кроме этого, появились психологические отклонения, такие как компьютерная и Интернет – зависимости, </w:t>
      </w:r>
      <w:proofErr w:type="spell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игромания</w:t>
      </w:r>
      <w:proofErr w:type="spell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 xml:space="preserve"> (зависимость от компьютерных игр).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 xml:space="preserve">Дети могут написать свой адрес и телефон, сведения о родителях, не 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lastRenderedPageBreak/>
        <w:t>всегда задумываясь о целесообразности своих действий. Кажущаяся анонимность и безопасность часто провоцирует школьников на поступки, на которые в реальном мире они бы не решились. Этим пользуются различные преступники.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Как сделать прогулки ребенка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в Интернете более безопасными</w:t>
      </w:r>
      <w:r w:rsidRPr="00CA400D">
        <w:rPr>
          <w:rFonts w:ascii="Georgia" w:eastAsia="Times New Roman" w:hAnsi="Georgia" w:cs="Open Sans"/>
          <w:i/>
          <w:iCs/>
          <w:color w:val="FF0000"/>
          <w:sz w:val="36"/>
          <w:szCs w:val="36"/>
          <w:lang w:eastAsia="ru-RU"/>
        </w:rPr>
        <w:t> 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 необходимость подобных запретов, тогда вместе вы обязательно сможете сделать прогулки ребенка в Сети наиболее безопасными.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Open Sans" w:eastAsia="Times New Roman" w:hAnsi="Open Sans" w:cs="Open Sans"/>
          <w:color w:val="FF0000"/>
          <w:sz w:val="21"/>
          <w:szCs w:val="21"/>
          <w:lang w:eastAsia="ru-RU"/>
        </w:rPr>
        <w:t> </w:t>
      </w: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Советы родителям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color w:val="000000"/>
          <w:sz w:val="28"/>
          <w:szCs w:val="28"/>
          <w:lang w:eastAsia="ru-RU"/>
        </w:rPr>
        <w:t>Опасности.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Расскажите своим детям об опасностях, существующих в Интернете, и научите правильно выходить из неприятных ситуаций.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color w:val="000000"/>
          <w:sz w:val="28"/>
          <w:szCs w:val="28"/>
          <w:lang w:eastAsia="ru-RU"/>
        </w:rPr>
        <w:t>Компьютер.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Повысьте уровень общей безопасности Вашего компьютера.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color w:val="000000"/>
          <w:sz w:val="28"/>
          <w:szCs w:val="28"/>
          <w:lang w:eastAsia="ru-RU"/>
        </w:rPr>
        <w:t>  Время.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Следите за достижением равновесия у вашего ребенка между временем, проводимым в Интернете и вне его.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color w:val="000000"/>
          <w:sz w:val="28"/>
          <w:szCs w:val="28"/>
          <w:lang w:eastAsia="ru-RU"/>
        </w:rPr>
        <w:t>Правила.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Обсудите внутрисемейные правила пользования Интернетом.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color w:val="000000"/>
          <w:sz w:val="28"/>
          <w:szCs w:val="28"/>
          <w:lang w:eastAsia="ru-RU"/>
        </w:rPr>
        <w:t>Этикет.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Научите детей уважать других в Интернете. 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Рекомендации для родителей по организации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безопасной работы в Интернет</w:t>
      </w:r>
      <w:r w:rsidRPr="00CA400D">
        <w:rPr>
          <w:rFonts w:ascii="Georgia" w:eastAsia="Times New Roman" w:hAnsi="Georgia" w:cs="Open Sans"/>
          <w:b/>
          <w:bCs/>
          <w:color w:val="FF3333"/>
          <w:sz w:val="32"/>
          <w:szCs w:val="32"/>
          <w:lang w:eastAsia="ru-RU"/>
        </w:rPr>
        <w:t> </w:t>
      </w:r>
      <w:r w:rsidRPr="00CA400D">
        <w:rPr>
          <w:rFonts w:ascii="Georgia" w:eastAsia="Times New Roman" w:hAnsi="Georgia" w:cs="Open Sans"/>
          <w:b/>
          <w:bCs/>
          <w:color w:val="000000"/>
          <w:sz w:val="21"/>
          <w:szCs w:val="21"/>
          <w:lang w:eastAsia="ru-RU"/>
        </w:rPr>
        <w:br/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i/>
          <w:iCs/>
          <w:color w:val="000000"/>
          <w:sz w:val="28"/>
          <w:szCs w:val="28"/>
          <w:lang w:eastAsia="ru-RU"/>
        </w:rPr>
        <w:t>Правило 1.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Внимательно относитесь к действиям ваших детей в «мировой паутине»: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Не отправляйте детей в «свободное плавание» по Интернету. Старайтесь активно участвовать в общении ребенка с Интернет, особенно на этапе освоения.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 xml:space="preserve">         Беседуйте с ребенком о том, что нового для себя он узнает с 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lastRenderedPageBreak/>
        <w:t>помощью Интернет и как вовремя предупредить угрозы. 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</w:t>
      </w:r>
      <w:r w:rsidRPr="00CA400D">
        <w:rPr>
          <w:rFonts w:ascii="Georgia" w:eastAsia="Times New Roman" w:hAnsi="Georgia" w:cs="Open Sans"/>
          <w:b/>
          <w:bCs/>
          <w:i/>
          <w:iCs/>
          <w:color w:val="000000"/>
          <w:sz w:val="28"/>
          <w:szCs w:val="28"/>
          <w:lang w:eastAsia="ru-RU"/>
        </w:rPr>
        <w:t>Правило 2.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Информируйте ребенка о возможностях и опасностях, которые несет в себе сеть: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 xml:space="preserve">         Объясните ребенку, что в Интернете как в жизни встречаются и «хорошие», и «плохие» люди. Объясните, </w:t>
      </w:r>
      <w:proofErr w:type="gram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что</w:t>
      </w:r>
      <w:proofErr w:type="gram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Научите ребенка искать нужную ему информацию и проверять ее, в том числе с Вашей помощью.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 xml:space="preserve">        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sms</w:t>
      </w:r>
      <w:proofErr w:type="spell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, – во избежание потери денег.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Сформируйте список полезных, интересных, безопасных ресурсов, которыми может пользоваться Ваш ребенок, и посоветуйте их использовать.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i/>
          <w:iCs/>
          <w:color w:val="000000"/>
          <w:sz w:val="28"/>
          <w:szCs w:val="28"/>
          <w:lang w:eastAsia="ru-RU"/>
        </w:rPr>
        <w:t>Правило 3.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Выберите удобную форму контроля пребывания вашего ребенка в Сети: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 xml:space="preserve">        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Doctor</w:t>
      </w:r>
      <w:proofErr w:type="spell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 xml:space="preserve"> </w:t>
      </w:r>
      <w:proofErr w:type="spell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Web</w:t>
      </w:r>
      <w:proofErr w:type="spell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Если Ваш ребенок – учащийся младших классов и остается часто дома один, ограничьте время пребывания Вашего ребенка в Интернете.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Если компьютер используется всеми членами семьи, установите его в месте, доступном для всех членов семьи, а не в комнате ребенка.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 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</w:t>
      </w:r>
      <w:r w:rsidRPr="00CA400D">
        <w:rPr>
          <w:rFonts w:ascii="Georgia" w:eastAsia="Times New Roman" w:hAnsi="Georgia" w:cs="Open Sans"/>
          <w:b/>
          <w:bCs/>
          <w:i/>
          <w:iCs/>
          <w:color w:val="000000"/>
          <w:sz w:val="28"/>
          <w:szCs w:val="28"/>
          <w:lang w:eastAsia="ru-RU"/>
        </w:rPr>
        <w:t>Правило 4.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  Регулярно повышайте уровень компьютерной грамотности, чтобы знать, как обеспечить безопасность детей: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lastRenderedPageBreak/>
        <w:br/>
        <w:t>        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        Знакомьте всех членов Вашей семьи с базовыми принципами безопасной работы на компьютере и в Интернете. </w:t>
      </w:r>
    </w:p>
    <w:p w:rsidR="00CA400D" w:rsidRPr="00CA400D" w:rsidRDefault="00CA400D" w:rsidP="00CA40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 Как ваши дети могут снизить риск стать жертвами преследований?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Дети могут предпринимать следующие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u w:val="single"/>
          <w:lang w:eastAsia="ru-RU"/>
        </w:rPr>
        <w:t>меры предосторожности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: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фильтры электронной почты.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•Немедленно сообщать взрослым обо всех случаях в интернете, которые вызвали смущение или испуг.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•Использовать нейтральное в половом отношении экранное имя, не содержащее сексуальных намеков и не выдающее никаких личных сведений.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•Никогда и никому в интернете не сообщать информацию о себе (включая возраст и пол) или о семье; никогда не заполнять личные профили в Сети.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•Прекращать любые контакты по электронной почте, в системе обмена мгновенными сообщениями или в чатах, если кто-нибудь начинает задавать вопросы личного характера или содержащие сексуальные намеки. 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•Следует повесить рядом с компьютером семейное соглашение, напоминающее детям о необходимости сохранять свою конфиденциальность в интернете.</w:t>
      </w:r>
    </w:p>
    <w:p w:rsidR="00CA400D" w:rsidRPr="00CA400D" w:rsidRDefault="00CA400D" w:rsidP="00CA400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Внутрисемейные правила пользования</w:t>
      </w:r>
    </w:p>
    <w:p w:rsidR="00CA400D" w:rsidRPr="00CA400D" w:rsidRDefault="00CA400D" w:rsidP="00CA400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Интернетом</w:t>
      </w:r>
    </w:p>
    <w:p w:rsidR="00CA400D" w:rsidRPr="00CA400D" w:rsidRDefault="00CA400D" w:rsidP="00CA400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b/>
          <w:bCs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 xml:space="preserve">Перед тем как дети начнут осваивать Интернет необходимо обсудить и договориться о правилах поведения в сети. Соглашение о семейных правилах пользования сетью можно оформить с ребенком письменно, распечатать, подписать и прикрепить около компьютера. Ниже приведен образец такого соглашения, разработанный специалистами корпорации </w:t>
      </w:r>
      <w:proofErr w:type="spellStart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Microsoft</w:t>
      </w:r>
      <w:proofErr w:type="spellEnd"/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</w:p>
    <w:p w:rsidR="00CA400D" w:rsidRPr="00CA400D" w:rsidRDefault="00CA400D" w:rsidP="00CA400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CA400D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  <w:r w:rsidRPr="00CA400D">
        <w:rPr>
          <w:rFonts w:ascii="Georgia" w:eastAsia="Times New Roman" w:hAnsi="Georgia" w:cs="Open Sans"/>
          <w:b/>
          <w:bCs/>
          <w:i/>
          <w:iCs/>
          <w:color w:val="FF0000"/>
          <w:sz w:val="36"/>
          <w:szCs w:val="36"/>
          <w:lang w:eastAsia="ru-RU"/>
        </w:rPr>
        <w:t>Соглашение о кодексе поведения в Интернете</w:t>
      </w:r>
      <w:r w:rsidRPr="00CA400D">
        <w:rPr>
          <w:rFonts w:ascii="Georgia" w:eastAsia="Times New Roman" w:hAnsi="Georgia" w:cs="Open Sans"/>
          <w:b/>
          <w:bCs/>
          <w:color w:val="0066CC"/>
          <w:sz w:val="32"/>
          <w:szCs w:val="32"/>
          <w:lang w:eastAsia="ru-RU"/>
        </w:rPr>
        <w:t>. </w:t>
      </w:r>
    </w:p>
    <w:p w:rsidR="00CA400D" w:rsidRPr="00CA400D" w:rsidRDefault="00CA400D" w:rsidP="00CA400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Bookman Old Style" w:eastAsia="Times New Roman" w:hAnsi="Bookman Old Style" w:cs="Open Sans"/>
          <w:b/>
          <w:bCs/>
          <w:i/>
          <w:iCs/>
          <w:color w:val="C00000"/>
          <w:sz w:val="36"/>
          <w:szCs w:val="36"/>
          <w:u w:val="single"/>
          <w:lang w:eastAsia="ru-RU"/>
        </w:rPr>
        <w:t>Я обязуюсь:</w:t>
      </w: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1"/>
          <w:szCs w:val="21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t>1. Обращаться к моим родителям, чтобы узнать правила пользования Интернетом: куда мне можно заходить, что можно делать и как долго позволяется находиться в Интернете (минут или    часов).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2. Никогда не выдавать без разрешения родителей личную информацию: домашний адрес, номер телефона, рабочий адрес или номер телефона родителей, номера кредитных карточек или название и расположение моей школы.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3. Всегда немедленно сообщать родителям, если я увижу или получу в Интернете что-либо тревожащее меня или угрожающее мне; сюда входят сообщения электронной почты, сайты или даже содержимое обычной почты от друзей в Интернете.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4. Никогда не соглашаться лично встретиться с человеком, с которым я познакомился в Интернете, без разрешения родителей.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5. Никогда не отправлять без разрешения родителей свои фотографии или фотографии членов семьи другим людям через Интернет или обычной почтой.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6. Никогда никому, кроме своих родителей, не выдавать пароли Интернета (даже лучшим друзьям).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7. Вести себя в Интернете правильно и не делать ничего, что может обидеть или разозлить других людей или противоречить закону.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8. Никогда не загружать, не устанавливать и не копировать ничего с дисков или из Интернета без должного разрешения.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9. Никогда не делать без разрешения родителей в Интернете ничего, требующего оплаты.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10. Сообщить моим родителям мое регистрационное имя в Интернете и имена в чате.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Помните, что безопасность ваших детей в Интернете, на 90% зависит от вас.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Поощряйте детей делиться с вами их опытом в Интернете. Посещайте Сеть вместе с детьми.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lastRenderedPageBreak/>
        <w:br/>
        <w:t>Научите детей доверять интуиции. Если их в Интернете что-либо беспокоит, им следует сообщить об этом вам.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Объясните детям, что разница между правильным и неправильным одинакова: как в и Интернете, так и в реальной жизни.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Научите детей уважать других в Интернете. Убедитесь, что они знают о том, что правила хорошего поведения, действуют везде — даже в виртуальном мире.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Скажите детям, что не все, что они читают или видят в Интернете, — правда. </w:t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</w:r>
      <w:r w:rsidRPr="00CA400D">
        <w:rPr>
          <w:rFonts w:ascii="Georgia" w:eastAsia="Times New Roman" w:hAnsi="Georgia" w:cs="Open Sans"/>
          <w:color w:val="000000"/>
          <w:sz w:val="28"/>
          <w:szCs w:val="28"/>
          <w:lang w:eastAsia="ru-RU"/>
        </w:rPr>
        <w:br/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 В России около 8 миллионов пользователей глобальной сети — дети. Они могут играть, знакомиться, познавать мир... Но в отличие от взрослых, в виртуальном мире они не чувствуют опасности. Наша обязанность — защитить их, сделать Интернет максимально безопасным. Эта цель осуществима, если родители осознают свое главенство в обеспечении безопасности детей. </w:t>
      </w:r>
    </w:p>
    <w:p w:rsidR="00CA400D" w:rsidRPr="00CA400D" w:rsidRDefault="00CA400D" w:rsidP="00CA400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A400D" w:rsidRPr="00CA400D" w:rsidRDefault="00CA400D" w:rsidP="00CA400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48"/>
          <w:szCs w:val="48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800000"/>
          <w:sz w:val="48"/>
          <w:szCs w:val="48"/>
          <w:lang w:eastAsia="ru-RU"/>
        </w:rPr>
        <w:t>Внимательно относитесь</w:t>
      </w:r>
    </w:p>
    <w:p w:rsidR="00CA400D" w:rsidRPr="00CA400D" w:rsidRDefault="00CA400D" w:rsidP="00CA400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48"/>
          <w:szCs w:val="48"/>
          <w:lang w:eastAsia="ru-RU"/>
        </w:rPr>
      </w:pPr>
      <w:r w:rsidRPr="00CA400D">
        <w:rPr>
          <w:rFonts w:ascii="Georgia" w:eastAsia="Times New Roman" w:hAnsi="Georgia" w:cs="Open Sans"/>
          <w:b/>
          <w:bCs/>
          <w:i/>
          <w:iCs/>
          <w:color w:val="800000"/>
          <w:sz w:val="48"/>
          <w:szCs w:val="48"/>
          <w:lang w:eastAsia="ru-RU"/>
        </w:rPr>
        <w:t>к вашим детям!!!</w:t>
      </w:r>
      <w:bookmarkStart w:id="0" w:name="_GoBack"/>
      <w:bookmarkEnd w:id="0"/>
    </w:p>
    <w:sectPr w:rsidR="00CA400D" w:rsidRPr="00CA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1D64"/>
    <w:multiLevelType w:val="multilevel"/>
    <w:tmpl w:val="662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F"/>
    <w:rsid w:val="0000606F"/>
    <w:rsid w:val="00254647"/>
    <w:rsid w:val="00C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F1C4"/>
  <w15:chartTrackingRefBased/>
  <w15:docId w15:val="{69844F95-9081-4027-ACC1-113DF26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2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534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2021-02-06T20:29:00Z</dcterms:created>
  <dcterms:modified xsi:type="dcterms:W3CDTF">2021-02-06T20:34:00Z</dcterms:modified>
</cp:coreProperties>
</file>