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C1" w:rsidRDefault="00C3411F" w:rsidP="00C3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3411F" w:rsidRDefault="00C3411F" w:rsidP="00C3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«Поиграем со своим ребенком по пути домой»</w:t>
      </w:r>
    </w:p>
    <w:p w:rsidR="00C3411F" w:rsidRDefault="00C3411F" w:rsidP="00C34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1F" w:rsidRDefault="00C3411F" w:rsidP="00C34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1F" w:rsidRDefault="00C3411F" w:rsidP="00C3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632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306283c4803f94f5b824648ab60fb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1F" w:rsidRPr="00C3411F" w:rsidRDefault="00C3411F" w:rsidP="00C3411F">
      <w:pPr>
        <w:rPr>
          <w:rFonts w:ascii="Times New Roman" w:hAnsi="Times New Roman" w:cs="Times New Roman"/>
          <w:sz w:val="28"/>
          <w:szCs w:val="28"/>
        </w:rPr>
      </w:pPr>
    </w:p>
    <w:p w:rsidR="00C3411F" w:rsidRPr="00C3411F" w:rsidRDefault="00C3411F" w:rsidP="00C3411F">
      <w:pPr>
        <w:rPr>
          <w:rFonts w:ascii="Times New Roman" w:hAnsi="Times New Roman" w:cs="Times New Roman"/>
          <w:sz w:val="28"/>
          <w:szCs w:val="28"/>
        </w:rPr>
      </w:pPr>
    </w:p>
    <w:p w:rsidR="00C3411F" w:rsidRDefault="00C3411F" w:rsidP="00C3411F">
      <w:pPr>
        <w:rPr>
          <w:rFonts w:ascii="Times New Roman" w:hAnsi="Times New Roman" w:cs="Times New Roman"/>
          <w:sz w:val="28"/>
          <w:szCs w:val="28"/>
        </w:rPr>
      </w:pPr>
    </w:p>
    <w:p w:rsidR="00C3411F" w:rsidRDefault="00C3411F" w:rsidP="00C34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C3411F" w:rsidRDefault="00C3411F" w:rsidP="00C34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411F" w:rsidRDefault="00C3411F" w:rsidP="00C34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11F" w:rsidRDefault="00C3411F" w:rsidP="00C34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11F" w:rsidRDefault="00C3411F" w:rsidP="00C34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11F" w:rsidRDefault="00C3411F" w:rsidP="00C34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C3411F" w:rsidRDefault="00C3411F" w:rsidP="00C34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lastRenderedPageBreak/>
        <w:t>Современные условия жизни, к сожалению, не позволяют родителям уделять достаточно времени своим детям. Зарабатывание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 Прогулка с малышом — идеальное время для общения. Пусть никто Вас не отвлекает. Наслаждайтесь общением с вашим малышом. 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rStyle w:val="a4"/>
          <w:i w:val="0"/>
          <w:color w:val="212529"/>
          <w:sz w:val="28"/>
          <w:szCs w:val="28"/>
        </w:rPr>
        <w:t>Игры на развитие внимания: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«Дорожки».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«Ниже-выше».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 xml:space="preserve">Игра направлена на формирование у ребенка представлений о величине предметов. Например: «Покажи мне самый высокий дом, а теперь </w:t>
      </w:r>
      <w:r w:rsidRPr="00C3411F">
        <w:rPr>
          <w:color w:val="212529"/>
          <w:sz w:val="28"/>
          <w:szCs w:val="28"/>
        </w:rPr>
        <w:lastRenderedPageBreak/>
        <w:t>покажи дом, который ниже». Можно выбрать любые другие предметы — деревья, скамейки, кусты, заборы и т. д.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«Маленький фантазёр».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«Что это за звук</w:t>
      </w:r>
      <w:r w:rsidRPr="00C3411F">
        <w:rPr>
          <w:color w:val="212529"/>
          <w:sz w:val="28"/>
          <w:szCs w:val="28"/>
          <w:u w:val="single"/>
        </w:rPr>
        <w:t>?»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«Бывает–не бывает».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 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rStyle w:val="a4"/>
          <w:i w:val="0"/>
          <w:color w:val="212529"/>
          <w:sz w:val="28"/>
          <w:szCs w:val="28"/>
        </w:rPr>
        <w:t>Игры на развитие восприятия и мелкой моторики.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«Букет для мамы».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«Забавные фигурки».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 xml:space="preserve">Особенно хорошо данные игры проводить зимой, когда есть </w:t>
      </w:r>
      <w:proofErr w:type="gramStart"/>
      <w:r w:rsidRPr="00C3411F">
        <w:rPr>
          <w:color w:val="212529"/>
          <w:sz w:val="28"/>
          <w:szCs w:val="28"/>
        </w:rPr>
        <w:t>снег</w:t>
      </w:r>
      <w:proofErr w:type="gramEnd"/>
      <w:r w:rsidRPr="00C3411F">
        <w:rPr>
          <w:color w:val="212529"/>
          <w:sz w:val="28"/>
          <w:szCs w:val="28"/>
        </w:rPr>
        <w:t xml:space="preserve"> из которого можно лепить снежки или снежную бабу. Снежки и комочки можно лепить разных размеров: от самых маленьких до самых больших, </w:t>
      </w:r>
      <w:r w:rsidRPr="00C3411F">
        <w:rPr>
          <w:color w:val="212529"/>
          <w:sz w:val="28"/>
          <w:szCs w:val="28"/>
        </w:rPr>
        <w:lastRenderedPageBreak/>
        <w:t>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 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rStyle w:val="a4"/>
          <w:i w:val="0"/>
          <w:color w:val="212529"/>
          <w:sz w:val="28"/>
          <w:szCs w:val="28"/>
        </w:rPr>
        <w:t>Игры на развитие мышления.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«Продолжи ряд».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«Сложи по размеру».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Соберите разные по размеру листья и попросите ребенка разложить их от самого большого к самому маленькому или наоборот.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«Сложи по цвету»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Эта игра похожа на предыдущую. Только теперь необходимо разложить листочки по цвету.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«Посчитаем вместе»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 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rStyle w:val="a4"/>
          <w:i w:val="0"/>
          <w:color w:val="212529"/>
          <w:sz w:val="28"/>
          <w:szCs w:val="28"/>
        </w:rPr>
        <w:t>Игры на развитие речи.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 xml:space="preserve">Развитие речи дошкольников одна из главных задач, которая стоит перед взрослыми, окружающими ребенка. Специалисты детских садов </w:t>
      </w:r>
      <w:r w:rsidRPr="00C3411F">
        <w:rPr>
          <w:color w:val="212529"/>
          <w:sz w:val="28"/>
          <w:szCs w:val="28"/>
        </w:rPr>
        <w:lastRenderedPageBreak/>
        <w:t>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«Отгадай слово».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(автобус, и т. д. Данная игра способствует расширению словарного запаса ребенка, усвоению прилагательных, развивает слуховое восприятие.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«Рифма».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-рост»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  <w:u w:val="single"/>
        </w:rPr>
        <w:t>«Удивительная история»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t>Конечно, дорогие наши мамы и папы, это лишь малая часть тех игр, которые вы можете предложить малышу по дороге в детский сад и домой. Но нам очень хотелось, чтобы они вам помогли стать ближе с вашим малышом и дали возможность получать удовольствие от общения с ним.</w:t>
      </w:r>
    </w:p>
    <w:p w:rsidR="00C3411F" w:rsidRPr="00C3411F" w:rsidRDefault="00C3411F" w:rsidP="00C3411F">
      <w:pPr>
        <w:pStyle w:val="a3"/>
        <w:spacing w:before="0" w:beforeAutospacing="0" w:after="0" w:afterAutospacing="0" w:line="360" w:lineRule="auto"/>
        <w:ind w:left="170" w:right="57" w:firstLine="709"/>
        <w:jc w:val="both"/>
        <w:rPr>
          <w:color w:val="212529"/>
          <w:sz w:val="28"/>
          <w:szCs w:val="28"/>
        </w:rPr>
      </w:pPr>
      <w:r w:rsidRPr="00C3411F">
        <w:rPr>
          <w:color w:val="212529"/>
          <w:sz w:val="28"/>
          <w:szCs w:val="28"/>
        </w:rPr>
        <w:lastRenderedPageBreak/>
        <w:t xml:space="preserve">Помните, каждый ребенок любит своих родителей просто так, только за то, что они его родители, за то, что они заботятся о нем и любят его. 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</w:t>
      </w:r>
      <w:bookmarkStart w:id="0" w:name="_GoBack"/>
      <w:bookmarkEnd w:id="0"/>
      <w:r w:rsidRPr="00C3411F">
        <w:rPr>
          <w:color w:val="212529"/>
          <w:sz w:val="28"/>
          <w:szCs w:val="28"/>
        </w:rPr>
        <w:t>также</w:t>
      </w:r>
      <w:r w:rsidRPr="00C3411F">
        <w:rPr>
          <w:color w:val="212529"/>
          <w:sz w:val="28"/>
          <w:szCs w:val="28"/>
        </w:rPr>
        <w:t xml:space="preserve">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C3411F" w:rsidRPr="00C3411F" w:rsidRDefault="00C3411F" w:rsidP="00C3411F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sectPr w:rsidR="00C3411F" w:rsidRPr="00C3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2"/>
    <w:rsid w:val="001C1B12"/>
    <w:rsid w:val="00BE4BC1"/>
    <w:rsid w:val="00C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4C0D"/>
  <w15:chartTrackingRefBased/>
  <w15:docId w15:val="{4C91B9DF-4321-4DE7-96A9-3661B07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4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2022-10-25T19:55:00Z</dcterms:created>
  <dcterms:modified xsi:type="dcterms:W3CDTF">2022-10-25T20:02:00Z</dcterms:modified>
</cp:coreProperties>
</file>