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6D" w:rsidRPr="007B7A6D" w:rsidRDefault="007B7A6D" w:rsidP="007B7A6D">
      <w:pPr>
        <w:shd w:val="clear" w:color="auto" w:fill="FFFFFF"/>
        <w:spacing w:before="150" w:after="450" w:line="240" w:lineRule="atLeast"/>
        <w:jc w:val="center"/>
        <w:outlineLvl w:val="0"/>
        <w:rPr>
          <w:rFonts w:ascii="Georgia" w:eastAsia="Times New Roman" w:hAnsi="Georgia" w:cs="Times New Roman"/>
          <w:b/>
          <w:i/>
          <w:color w:val="333333"/>
          <w:kern w:val="36"/>
          <w:sz w:val="44"/>
          <w:szCs w:val="44"/>
        </w:rPr>
      </w:pPr>
      <w:r w:rsidRPr="007B7A6D">
        <w:rPr>
          <w:rFonts w:ascii="Georgia" w:eastAsia="Times New Roman" w:hAnsi="Georgia" w:cs="Times New Roman"/>
          <w:b/>
          <w:i/>
          <w:color w:val="333333"/>
          <w:kern w:val="36"/>
          <w:sz w:val="44"/>
          <w:szCs w:val="44"/>
        </w:rPr>
        <w:t>Консультация для родителей</w:t>
      </w:r>
    </w:p>
    <w:p w:rsidR="007B7A6D" w:rsidRPr="007B7A6D" w:rsidRDefault="007B7A6D" w:rsidP="007B7A6D">
      <w:pPr>
        <w:shd w:val="clear" w:color="auto" w:fill="FFFFFF"/>
        <w:spacing w:before="150" w:after="450" w:line="240" w:lineRule="atLeast"/>
        <w:jc w:val="center"/>
        <w:outlineLvl w:val="0"/>
        <w:rPr>
          <w:rFonts w:ascii="Georgia" w:eastAsia="Times New Roman" w:hAnsi="Georgia" w:cs="Times New Roman"/>
          <w:b/>
          <w:i/>
          <w:color w:val="333333"/>
          <w:kern w:val="36"/>
          <w:sz w:val="44"/>
          <w:szCs w:val="44"/>
        </w:rPr>
      </w:pPr>
      <w:r w:rsidRPr="007B7A6D">
        <w:rPr>
          <w:rFonts w:ascii="Georgia" w:eastAsia="Times New Roman" w:hAnsi="Georgia" w:cs="Times New Roman"/>
          <w:b/>
          <w:i/>
          <w:color w:val="333333"/>
          <w:kern w:val="36"/>
          <w:sz w:val="44"/>
          <w:szCs w:val="44"/>
        </w:rPr>
        <w:t xml:space="preserve"> «Безопасное поведение дома и с незнакомыми людьми»</w:t>
      </w:r>
    </w:p>
    <w:p w:rsidR="007B7A6D" w:rsidRDefault="007B7A6D" w:rsidP="007B7A6D">
      <w:pPr>
        <w:shd w:val="clear" w:color="auto" w:fill="FFFFFF"/>
        <w:spacing w:before="150" w:after="450" w:line="240" w:lineRule="atLeast"/>
        <w:jc w:val="center"/>
        <w:outlineLvl w:val="0"/>
        <w:rPr>
          <w:rFonts w:ascii="Georgia" w:eastAsia="Times New Roman" w:hAnsi="Georgia" w:cs="Times New Roman"/>
          <w:b/>
          <w:i/>
          <w:color w:val="333333"/>
          <w:kern w:val="36"/>
          <w:sz w:val="28"/>
          <w:szCs w:val="28"/>
        </w:rPr>
      </w:pPr>
      <w:r>
        <w:rPr>
          <w:rFonts w:ascii="Georgia" w:eastAsia="Times New Roman" w:hAnsi="Georgia" w:cs="Times New Roman"/>
          <w:b/>
          <w:i/>
          <w:noProof/>
          <w:color w:val="333333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414020</wp:posOffset>
            </wp:positionV>
            <wp:extent cx="5949950" cy="4978400"/>
            <wp:effectExtent l="19050" t="0" r="0" b="0"/>
            <wp:wrapSquare wrapText="bothSides"/>
            <wp:docPr id="2" name="Рисунок 2" descr="https://lh5.googleusercontent.com/fzKPZGOv9V4jr4CrLvcXibVzRDfVhUldOnGssNAeeEB5nJN2oEdPPjoacGxIkUljeAfgf2ng9ryE-h73j37YnzSJGYPZlNVOqyuwY-g5elB3X2luk4sVnwG_IAL9KzDI3XkKhN5CJ7iq3ln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fzKPZGOv9V4jr4CrLvcXibVzRDfVhUldOnGssNAeeEB5nJN2oEdPPjoacGxIkUljeAfgf2ng9ryE-h73j37YnzSJGYPZlNVOqyuwY-g5elB3X2luk4sVnwG_IAL9KzDI3XkKhN5CJ7iq3lnIf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A6D" w:rsidRDefault="007B7A6D" w:rsidP="007B7A6D">
      <w:pPr>
        <w:shd w:val="clear" w:color="auto" w:fill="FFFFFF"/>
        <w:spacing w:before="150" w:after="450" w:line="240" w:lineRule="atLeast"/>
        <w:jc w:val="center"/>
        <w:outlineLvl w:val="0"/>
        <w:rPr>
          <w:rFonts w:ascii="Georgia" w:eastAsia="Times New Roman" w:hAnsi="Georgia" w:cs="Times New Roman"/>
          <w:b/>
          <w:i/>
          <w:color w:val="333333"/>
          <w:kern w:val="36"/>
          <w:sz w:val="28"/>
          <w:szCs w:val="28"/>
        </w:rPr>
      </w:pPr>
    </w:p>
    <w:p w:rsidR="007B7A6D" w:rsidRPr="007B7A6D" w:rsidRDefault="006C7DAB" w:rsidP="007B7A6D">
      <w:pPr>
        <w:shd w:val="clear" w:color="auto" w:fill="FFFFFF"/>
        <w:spacing w:before="150" w:after="450" w:line="240" w:lineRule="atLeast"/>
        <w:jc w:val="right"/>
        <w:outlineLvl w:val="0"/>
        <w:rPr>
          <w:rFonts w:ascii="Georgia" w:hAnsi="Georgia"/>
          <w:i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B7A6D" w:rsidRPr="007B7A6D">
        <w:rPr>
          <w:rFonts w:ascii="Georgia" w:hAnsi="Georgia"/>
          <w:i/>
          <w:sz w:val="28"/>
          <w:szCs w:val="28"/>
        </w:rPr>
        <w:t xml:space="preserve">Подготовила Е.. Юсупова </w:t>
      </w:r>
    </w:p>
    <w:p w:rsidR="007B7A6D" w:rsidRPr="007B7A6D" w:rsidRDefault="007B7A6D" w:rsidP="007B7A6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7A6D">
        <w:rPr>
          <w:rFonts w:ascii="Times New Roman" w:hAnsi="Times New Roman" w:cs="Times New Roman"/>
          <w:sz w:val="28"/>
          <w:szCs w:val="28"/>
        </w:rPr>
        <w:t>Июль 2019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lastRenderedPageBreak/>
        <w:t>С первых лет жизни любознательность ребёнка, его активность в вопросах познания окружающего мира, поощряемая взрослыми, порой становится весьма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небезопасной для него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Работа по воспитанию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безопасного поведения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 детей должна носить системный характер. Это непрерывный процесс, начинающийся с раннего возраста, продолжающийся в системе дошкольного и школьного образования. Актуальность проблемы связана еще и с тем, что у детей отсутствует свойственная взрослым защитная психологическая реакция на опасность.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Организацию деятельности по воспитанию навыков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безопасного поведения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 у детей нужно начинать с выявления уровня их знаний и интересов, степени </w:t>
      </w:r>
      <w:proofErr w:type="spellStart"/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сформированности</w:t>
      </w:r>
      <w:proofErr w:type="spellEnd"/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практических умений и навыков.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Цель работы по воспитанию навыков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безопасного поведения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 у детей дошкольного возраста – дать каждому ребёнку основные понятия опасных для жизни ситуаций и особенностей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поведения в них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, сформировать у детей навыки осознанного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безопасного поведения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Ситуации, когда ребенок остается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дома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 без присмотра взрослых, встречаются достаточно часто. Ребенка следует подготовить к неожиданным неприятностям, которые могут случиться в отсутствие взрослых. Об опасностях, подстерегающих малыша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дома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, обустройстве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безопасного жилья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, о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 xml:space="preserve">безопасном </w:t>
      </w:r>
      <w:proofErr w:type="spellStart"/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поведении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детей</w:t>
      </w:r>
      <w:proofErr w:type="spellEnd"/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в быту и правильном реагировании на возникшие сложности необходимо обсудить заранее, проработав некоторые запреты.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</w:rPr>
        <w:t>• Звонок в дверь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Многие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родители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 делают серьезную ошибку, научив ребенка подойти к двери и спросить о цели визита постороннего. Если пришел родственник, то обычно дети в курсе о предстоящем посещении. Только в этом случае малыш может открыть дверь, узнав родственника по голосу. Во всех остальных случаях запретить ребенку подходить к двери, т. к. он может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поверить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 уговорам мошенника и открыть дверь.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</w:rPr>
        <w:t>• Возгорание электроприбора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Подобную ситуацию можно проиграть, чтобы малыш, в реальном случае, не растерялся. Главное правило — отключить прибор из розетки и залить его водой. Обучать малыша накрыть загоревшийся, к примеру, электрочайник одеялом, не следует. 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lastRenderedPageBreak/>
        <w:t>Маленький человечек не в состоянии плотно накрыть очаг возгорания толстым одеялом, а легкая одежда, накинутая на огонь, воспламенится и только усугубит возгорание. Ребенок должен знать наизусть номер пожарной службы.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</w:rPr>
        <w:t>• Недомогание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Поиграйте в </w:t>
      </w:r>
      <w:r w:rsidRPr="00C94FDC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«скорую помощь»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. Ребенок должен хорошо уяснить, как себя вести, если вдруг закружилась голова, стало трудно </w:t>
      </w:r>
      <w:proofErr w:type="gramStart"/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дышать</w:t>
      </w:r>
      <w:proofErr w:type="gramEnd"/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или резко заболел живот. Обязательно по телефону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оповестить о недуге родителей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, в крайнем </w:t>
      </w:r>
      <w:proofErr w:type="gramStart"/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случае</w:t>
      </w:r>
      <w:proofErr w:type="gramEnd"/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соседку, или же вызвать скорую. Знание правил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 xml:space="preserve">безопасного </w:t>
      </w:r>
      <w:proofErr w:type="spellStart"/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поведения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детей</w:t>
      </w:r>
      <w:proofErr w:type="spellEnd"/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 xml:space="preserve"> могут пригодиться в случае, если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дома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 находится пожилой человек, с которым в силу возраста могут случаться резкие недомогания.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Главным, в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безопасном поведении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 детей дошкольного возраста является уяснение некоторых общих запретов.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Вот некоторые из них.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bdr w:val="none" w:sz="0" w:space="0" w:color="auto" w:frame="1"/>
        </w:rPr>
        <w:t>Нельзя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: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• забираться на подоконник, выходить на балкон;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• играть с огнем;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• не впускать посторонних в свою квартиру;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• без нужды открывать воду </w:t>
      </w:r>
      <w:r w:rsidRPr="00C94FDC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(обязательно закрывать кран после умывания)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;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• играть с таблетками, средствами бытовой химии;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• брать в руки ножи, иголки, другие колющие и режущие предметы;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• пользоваться кухонными электроприборами и газовой плитой;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• дразнить собаку </w:t>
      </w:r>
      <w:r w:rsidRPr="00C94FDC">
        <w:rPr>
          <w:rFonts w:ascii="Times New Roman" w:eastAsia="Times New Roman" w:hAnsi="Times New Roman" w:cs="Times New Roman"/>
          <w:i/>
          <w:iCs/>
          <w:color w:val="111111"/>
          <w:sz w:val="32"/>
          <w:szCs w:val="28"/>
          <w:bdr w:val="none" w:sz="0" w:space="0" w:color="auto" w:frame="1"/>
        </w:rPr>
        <w:t>(если имеется)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;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• уходить из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дома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 без согласия взрослых.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Ребенок на улицах.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"Ребенок и другие люди", что объясняет тот факт, что это может быть опасно для общения с другими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людьми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; что не всегда приятная внешность совпадает с добрыми намерениями и что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поведение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 должно быть выбрано в трудной ситуации. "Ребенок на улице" - правила дорожного движения, правила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поведения в транспорте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, если ребенок потерял ориентирование.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Работа с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родителями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 дошкольников по воспитанию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безопасного поведения детей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lastRenderedPageBreak/>
        <w:t>Круг проблем, связанных с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безопасностью ребёнка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, невозможно решить только в рамках дошкольной организации. Поэтому важно обеспечить преемственность в вопросах воспитания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безопасного поведения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 детей между детским садом и семьёй. Значимость семейного воспитания состоит в том, что оно осуществляется постоянно, начиная с рождения ребёнка, и строится на основе близких эмоциональных контактов между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родителями и детьми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. Первоочередная задача – выработка единого подхода, единых педагогических требований к ребёнку по данному вопросу со стороны педагогов и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родителей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Важнейшим условием преемственности является установление доверительного делового контакта между семьёй и дошкольной организацией, в ходе которого корректируется воспитательная позиция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родителей и педагогов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. Эффективность обучения  детей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безопасному поведению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 в быту и на улице в большей степени зависит от положительного примера взрослых. Важно, чтобы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родители осознали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, что нельзя требовать от ребёнка выполнения какого-либо правила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поведения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, если они сами не всегда этому следуют. Недостаточный уровень культуры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поведения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 взрослого приводит к таким же явлениям и у детей.</w:t>
      </w:r>
    </w:p>
    <w:p w:rsidR="007B7A6D" w:rsidRPr="00C94FDC" w:rsidRDefault="007B7A6D" w:rsidP="00C94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28"/>
        </w:rPr>
      </w:pP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Основное внимание в работе с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родителями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 следует уделять содержанию и активным методам подачи педагогических знаний по вопросам грамотности в области формирования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безопасного поведения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, выбору демократичных форм общения и учёта педагогической активности </w:t>
      </w:r>
      <w:r w:rsidRPr="00C94FDC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</w:rPr>
        <w:t>родителей</w:t>
      </w:r>
      <w:r w:rsidRPr="00C94FDC">
        <w:rPr>
          <w:rFonts w:ascii="Times New Roman" w:eastAsia="Times New Roman" w:hAnsi="Times New Roman" w:cs="Times New Roman"/>
          <w:color w:val="111111"/>
          <w:sz w:val="32"/>
          <w:szCs w:val="28"/>
        </w:rPr>
        <w:t>. Всё это требует от педагога определённой гибкости в использовании различных форм взаимодействия с семьями.</w:t>
      </w:r>
    </w:p>
    <w:p w:rsidR="006C7DAB" w:rsidRPr="00C94FDC" w:rsidRDefault="006C7DAB" w:rsidP="00C9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sectPr w:rsidR="006C7DAB" w:rsidRPr="00C94FDC" w:rsidSect="007B7A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82" w:rsidRDefault="00712682" w:rsidP="007B7A6D">
      <w:pPr>
        <w:spacing w:after="0" w:line="240" w:lineRule="auto"/>
      </w:pPr>
      <w:r>
        <w:separator/>
      </w:r>
    </w:p>
  </w:endnote>
  <w:endnote w:type="continuationSeparator" w:id="0">
    <w:p w:rsidR="00712682" w:rsidRDefault="00712682" w:rsidP="007B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82" w:rsidRDefault="00712682" w:rsidP="007B7A6D">
      <w:pPr>
        <w:spacing w:after="0" w:line="240" w:lineRule="auto"/>
      </w:pPr>
      <w:r>
        <w:separator/>
      </w:r>
    </w:p>
  </w:footnote>
  <w:footnote w:type="continuationSeparator" w:id="0">
    <w:p w:rsidR="00712682" w:rsidRDefault="00712682" w:rsidP="007B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7A6D"/>
    <w:rsid w:val="006C7DAB"/>
    <w:rsid w:val="00712682"/>
    <w:rsid w:val="007B7A6D"/>
    <w:rsid w:val="00C9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AB"/>
  </w:style>
  <w:style w:type="paragraph" w:styleId="1">
    <w:name w:val="heading 1"/>
    <w:basedOn w:val="a"/>
    <w:link w:val="10"/>
    <w:uiPriority w:val="9"/>
    <w:qFormat/>
    <w:rsid w:val="007B7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B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7A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B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7A6D"/>
  </w:style>
  <w:style w:type="paragraph" w:styleId="a7">
    <w:name w:val="footer"/>
    <w:basedOn w:val="a"/>
    <w:link w:val="a8"/>
    <w:uiPriority w:val="99"/>
    <w:semiHidden/>
    <w:unhideWhenUsed/>
    <w:rsid w:val="007B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A6D"/>
  </w:style>
  <w:style w:type="paragraph" w:styleId="a9">
    <w:name w:val="Balloon Text"/>
    <w:basedOn w:val="a"/>
    <w:link w:val="aa"/>
    <w:uiPriority w:val="99"/>
    <w:semiHidden/>
    <w:unhideWhenUsed/>
    <w:rsid w:val="007B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Ксю</cp:lastModifiedBy>
  <cp:revision>4</cp:revision>
  <dcterms:created xsi:type="dcterms:W3CDTF">2019-07-22T10:21:00Z</dcterms:created>
  <dcterms:modified xsi:type="dcterms:W3CDTF">2019-07-23T09:40:00Z</dcterms:modified>
</cp:coreProperties>
</file>