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1ADC" w14:textId="77777777" w:rsidR="0052022D" w:rsidRPr="0052022D" w:rsidRDefault="000F5EC1" w:rsidP="002128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2128ED">
        <w:rPr>
          <w:rFonts w:ascii="Times New Roman" w:hAnsi="Times New Roman" w:cs="Times New Roman"/>
        </w:rPr>
        <w:t>​</w:t>
      </w:r>
      <w:r w:rsidR="002128ED" w:rsidRPr="0052022D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 xml:space="preserve">Консультация для родителей </w:t>
      </w:r>
    </w:p>
    <w:p w14:paraId="3CF34D57" w14:textId="61D3D9E5" w:rsidR="002128ED" w:rsidRPr="0052022D" w:rsidRDefault="002128ED" w:rsidP="002128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40"/>
          <w:szCs w:val="40"/>
        </w:rPr>
      </w:pPr>
      <w:r w:rsidRPr="0052022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40"/>
          <w:szCs w:val="40"/>
        </w:rPr>
        <w:t>«Общение ребенка со сверстниками»</w:t>
      </w:r>
    </w:p>
    <w:p w14:paraId="5CEAE403" w14:textId="77777777" w:rsidR="002128ED" w:rsidRPr="002128ED" w:rsidRDefault="002128ED" w:rsidP="002128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</w:p>
    <w:p w14:paraId="3A3A2606" w14:textId="77777777" w:rsidR="002128ED" w:rsidRDefault="002128ED" w:rsidP="002128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19356" w14:textId="77777777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В дошкольном возрасте в жизнь ребенка прочно и уже навсегда входят другие дети - сверстники. Между дошкольниками разворачивается сложная и порой драматичная картина отношений. Они дружат, ссорятся, мирятся, обижаются, ревнуют, помогают друг другу, а иногда делают мелкие «пакости». Все эти отношения остро переживаются и несут массу разнообразных эмоций. Эмоциональная напряженность и конфликтность в сфере детских отношений значительно выше, чем в сфере общения со взрослым. Родители иногда не подозревают о той широкой гамме чувств и отношений, которую переживают их дети, и, естественно, не придают особого значения детской дружбе, ссорам, обидам.</w:t>
      </w:r>
    </w:p>
    <w:p w14:paraId="7A0E3E4E" w14:textId="77777777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Между тем опыт первых отношений со сверстниками является тем фундаментом, на котором строится дальнейшее развитие личности ребенка. Этот первый опыт во многом определяет характер отношения человека к себе, к другим, к миру в целом. Далеко не всегда он складывается удачно. 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отношения ребенка к сверстникам и помочь преодолеть их - важнейшая задача родителей. Для этого необходимо знать возрастные особенности общения детей, нормальный ход развития общения со сверстниками.</w:t>
      </w:r>
    </w:p>
    <w:p w14:paraId="0F791E0A" w14:textId="77777777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822818" w14:textId="1C05B646" w:rsidR="000F5EC1" w:rsidRPr="0052022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52022D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Как общаются малыши</w:t>
      </w:r>
      <w:r w:rsidR="0052022D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?</w:t>
      </w:r>
    </w:p>
    <w:p w14:paraId="0048FEFC" w14:textId="77777777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B6AA9FF" w14:textId="222E6AEF" w:rsidR="000F5EC1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Общение дошкольников совершенно не похоже на их общение со взрослыми. Они по-другому разговаривают, смотрят друг на друга, иначе ведут себя.</w:t>
      </w:r>
    </w:p>
    <w:p w14:paraId="69C91296" w14:textId="77777777" w:rsidR="0052022D" w:rsidRPr="002128ED" w:rsidRDefault="0052022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0841B4" w14:textId="61DAF46F" w:rsidR="000F5EC1" w:rsidRPr="0052022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</w:pPr>
      <w:r w:rsidRPr="0052022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  <w:t>Особенности общения дошкольников со сверстниками</w:t>
      </w:r>
      <w:r w:rsidR="0052022D" w:rsidRPr="0052022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  <w:t>.</w:t>
      </w:r>
    </w:p>
    <w:p w14:paraId="55CD62BB" w14:textId="77777777"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Яркая эмоциональная насыщенность</w:t>
      </w:r>
    </w:p>
    <w:p w14:paraId="43519469" w14:textId="5E60E45B"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Нестандартность и </w:t>
      </w:r>
      <w:proofErr w:type="spellStart"/>
      <w:r w:rsidRPr="002128ED">
        <w:rPr>
          <w:rFonts w:ascii="Times New Roman" w:hAnsi="Times New Roman" w:cs="Times New Roman"/>
          <w:sz w:val="28"/>
        </w:rPr>
        <w:t>нерегламентированность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(нет</w:t>
      </w:r>
      <w:r w:rsidR="0052022D">
        <w:rPr>
          <w:rFonts w:ascii="Times New Roman" w:hAnsi="Times New Roman" w:cs="Times New Roman"/>
          <w:sz w:val="28"/>
        </w:rPr>
        <w:t xml:space="preserve"> </w:t>
      </w:r>
      <w:r w:rsidRPr="002128ED">
        <w:rPr>
          <w:rFonts w:ascii="Times New Roman" w:hAnsi="Times New Roman" w:cs="Times New Roman"/>
          <w:sz w:val="28"/>
        </w:rPr>
        <w:t>определенных форм поведения)</w:t>
      </w:r>
    </w:p>
    <w:p w14:paraId="2BB754AA" w14:textId="77777777" w:rsidR="000F5EC1" w:rsidRPr="002128ED" w:rsidRDefault="000F5EC1" w:rsidP="002128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Преобладание инициативных действий над ответными (невозможность продолжить и развить диалог, который распадается из-за ответной реакции партнера)</w:t>
      </w:r>
    </w:p>
    <w:p w14:paraId="3337D367" w14:textId="77777777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B5E17E" w14:textId="50DF4F18" w:rsidR="000F5EC1" w:rsidRPr="002128E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К шести-семи годам значительно возрастает доброжелательность к сверстникам и способность к взаимопомощи. Конечно, конкурентное, соревновательное начало сохраняется в общении детей. Однако, наряду с этим, в общении старших дошкольников появляется умение видеть в партнере не только его ситуативные проявления, но и некоторые психологические аспекты его существования - его желания, предпочтения, настроения. </w:t>
      </w:r>
      <w:r w:rsidRPr="002128ED">
        <w:rPr>
          <w:rFonts w:ascii="Times New Roman" w:hAnsi="Times New Roman" w:cs="Times New Roman"/>
          <w:sz w:val="28"/>
        </w:rPr>
        <w:lastRenderedPageBreak/>
        <w:t xml:space="preserve">Дошкольники уже не только рассказывают о себе, но и обращаются с вопросами к сверстнику: что он хочет делать, что ему нравится, где он был, что видел и т. </w:t>
      </w:r>
      <w:proofErr w:type="gramStart"/>
      <w:r w:rsidRPr="002128ED">
        <w:rPr>
          <w:rFonts w:ascii="Times New Roman" w:hAnsi="Times New Roman" w:cs="Times New Roman"/>
          <w:sz w:val="28"/>
        </w:rPr>
        <w:t>д.</w:t>
      </w:r>
      <w:r w:rsidR="0052022D">
        <w:rPr>
          <w:rFonts w:ascii="Times New Roman" w:hAnsi="Times New Roman" w:cs="Times New Roman"/>
          <w:sz w:val="28"/>
        </w:rPr>
        <w:t>.</w:t>
      </w:r>
      <w:proofErr w:type="gramEnd"/>
      <w:r w:rsidRPr="002128ED">
        <w:rPr>
          <w:rFonts w:ascii="Times New Roman" w:hAnsi="Times New Roman" w:cs="Times New Roman"/>
          <w:sz w:val="28"/>
        </w:rPr>
        <w:t xml:space="preserve"> Их общение становится </w:t>
      </w:r>
      <w:proofErr w:type="spellStart"/>
      <w:r w:rsidRPr="002128ED">
        <w:rPr>
          <w:rFonts w:ascii="Times New Roman" w:hAnsi="Times New Roman" w:cs="Times New Roman"/>
          <w:sz w:val="28"/>
        </w:rPr>
        <w:t>внеситуативным</w:t>
      </w:r>
      <w:proofErr w:type="spellEnd"/>
      <w:r w:rsidRPr="002128ED">
        <w:rPr>
          <w:rFonts w:ascii="Times New Roman" w:hAnsi="Times New Roman" w:cs="Times New Roman"/>
          <w:sz w:val="28"/>
        </w:rPr>
        <w:t>.</w:t>
      </w:r>
    </w:p>
    <w:p w14:paraId="7F989F1F" w14:textId="21EA3C1D" w:rsidR="000F5EC1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К концу дошкольного возраста возникают устойчивые избирательные привязанности между детьми, появляются первые ростки дружбы. сверстник становится для ребенка не только средством самоутверждения и предметом сравнения с собой, не только предпочитаемым партнером, но и самоценной личностью, важной и интересной, независимо от своих достижений и предметов.</w:t>
      </w:r>
    </w:p>
    <w:p w14:paraId="3210E9B2" w14:textId="77777777" w:rsidR="0052022D" w:rsidRPr="002128ED" w:rsidRDefault="0052022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1D6E50" w14:textId="4DE21E3E" w:rsidR="000F5EC1" w:rsidRPr="0052022D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</w:pPr>
      <w:r w:rsidRPr="0052022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  <w:t>Проблемные формы отношения к сверстникам</w:t>
      </w:r>
      <w:r w:rsidR="0052022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  <w:t>.</w:t>
      </w:r>
    </w:p>
    <w:p w14:paraId="31A1D47C" w14:textId="77777777" w:rsidR="0052022D" w:rsidRDefault="000F5EC1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022D">
        <w:rPr>
          <w:rFonts w:ascii="Times New Roman" w:hAnsi="Times New Roman" w:cs="Times New Roman"/>
          <w:b/>
          <w:bCs/>
          <w:color w:val="C45911" w:themeColor="accent2" w:themeShade="BF"/>
          <w:sz w:val="28"/>
        </w:rPr>
        <w:t>Агрессивные дети.</w:t>
      </w:r>
      <w:r w:rsidRPr="002128ED">
        <w:rPr>
          <w:rFonts w:ascii="Times New Roman" w:hAnsi="Times New Roman" w:cs="Times New Roman"/>
          <w:sz w:val="28"/>
        </w:rPr>
        <w:t xml:space="preserve"> </w:t>
      </w:r>
    </w:p>
    <w:p w14:paraId="2DE1E920" w14:textId="4EB93136" w:rsidR="0052022D" w:rsidRDefault="000F5EC1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Среди этих факторов обычно выделяются особенности семейного воспитания, образцы агрессивного поведения, которые ребенок наблюдает на телеэкране или со стороны сверстников, уровень эмоционального напряжения и фрустрации</w:t>
      </w:r>
      <w:r w:rsidR="0052022D">
        <w:rPr>
          <w:rFonts w:ascii="Times New Roman" w:hAnsi="Times New Roman" w:cs="Times New Roman"/>
          <w:sz w:val="28"/>
        </w:rPr>
        <w:t xml:space="preserve"> </w:t>
      </w:r>
      <w:r w:rsidR="0052022D" w:rsidRPr="0052022D">
        <w:rPr>
          <w:rFonts w:ascii="Times New Roman" w:hAnsi="Times New Roman" w:cs="Times New Roman"/>
          <w:i/>
          <w:iCs/>
          <w:sz w:val="28"/>
        </w:rPr>
        <w:t>(</w:t>
      </w:r>
      <w:r w:rsidR="0052022D" w:rsidRPr="0052022D">
        <w:rPr>
          <w:rFonts w:ascii="Times New Roman" w:hAnsi="Times New Roman" w:cs="Times New Roman"/>
          <w:i/>
          <w:iCs/>
          <w:sz w:val="28"/>
        </w:rPr>
        <w:t>психическое состояние, возникающее в ситуации реальной или предполагаемой невозможности удовлетворения тех или иных потребностей, или, проще говоря, в ситуации несоответствия желаний имеющимся возможностям</w:t>
      </w:r>
      <w:r w:rsidR="0052022D" w:rsidRPr="0052022D">
        <w:rPr>
          <w:rFonts w:ascii="Times New Roman" w:hAnsi="Times New Roman" w:cs="Times New Roman"/>
          <w:i/>
          <w:iCs/>
          <w:sz w:val="28"/>
        </w:rPr>
        <w:t>)</w:t>
      </w:r>
      <w:r w:rsidRPr="002128ED">
        <w:rPr>
          <w:rFonts w:ascii="Times New Roman" w:hAnsi="Times New Roman" w:cs="Times New Roman"/>
          <w:sz w:val="28"/>
        </w:rPr>
        <w:t xml:space="preserve"> и т. д. </w:t>
      </w:r>
    </w:p>
    <w:p w14:paraId="0D1DA4E5" w14:textId="3CE81106" w:rsidR="000F5EC1" w:rsidRPr="002128ED" w:rsidRDefault="000F5EC1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Однако очевидно, что все эти факторы вызывают агрессивное поведение далеко не у всех детей, а только у определенной части. В одной и той же семье в сходных условиях воспитания вырастают разные по степени агрессивности дети. Исследования и многолетние наблюдения показывают, что агрессивность, сложившаяся в детстве, остается устойчивой чертой и сохраняется на протяжении дальнейшей жизни человека. Уже в дошкольном возрасте складываются определенные внутренние предпосылки, способствующие проявлению агрессивности. Дети, склонные к насилию, существенно отличаются от своих миролюбивых сверстников не только по внешнему поведению, но и по своим психологическим характеристикам.</w:t>
      </w:r>
    </w:p>
    <w:p w14:paraId="454B90A6" w14:textId="6B34777F" w:rsidR="000F5EC1" w:rsidRDefault="000F5EC1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Главной отличительной чертой агрессивных детей является их отношение к сверстнику. Другой ребенок выступает для них как противник, как конкурент, как препятствие, которое нужно устранить.</w:t>
      </w:r>
    </w:p>
    <w:p w14:paraId="56D935B3" w14:textId="77777777" w:rsidR="0052022D" w:rsidRPr="002128ED" w:rsidRDefault="0052022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981398" w14:textId="77777777" w:rsidR="0052022D" w:rsidRPr="0052022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022D">
        <w:rPr>
          <w:rFonts w:ascii="Times New Roman" w:hAnsi="Times New Roman" w:cs="Times New Roman"/>
          <w:b/>
          <w:bCs/>
          <w:color w:val="C45911" w:themeColor="accent2" w:themeShade="BF"/>
          <w:sz w:val="28"/>
        </w:rPr>
        <w:t>Обидчивые дети.</w:t>
      </w:r>
      <w:r w:rsidRPr="0052022D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</w:p>
    <w:p w14:paraId="7EF917A1" w14:textId="65EE09E3" w:rsidR="000F5EC1" w:rsidRDefault="00F03552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Во всех этих случаях ребенок чувствует себя отвергнутым и ущемленным. В состоянии обиды ребенок не проявляет прямой или косвенной физической агрессии (он не дерется, не нападает на обидчика, не мстит ему). Для проявления обиды характерна подчеркнутая демонстрация своей "обиженности". в основе повышенной обидчивости лежит напряженно-болезненное отношение ребенка к себе и оценке себя, которое порождает острую и </w:t>
      </w:r>
      <w:proofErr w:type="spellStart"/>
      <w:r w:rsidRPr="002128ED">
        <w:rPr>
          <w:rFonts w:ascii="Times New Roman" w:hAnsi="Times New Roman" w:cs="Times New Roman"/>
          <w:sz w:val="28"/>
        </w:rPr>
        <w:t>ненасыщаемую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потребность в признании и уважении. Ребенку необходимо непрерывное подтверждение собственной ценности, значимости, "</w:t>
      </w:r>
      <w:proofErr w:type="spellStart"/>
      <w:r w:rsidRPr="002128ED">
        <w:rPr>
          <w:rFonts w:ascii="Times New Roman" w:hAnsi="Times New Roman" w:cs="Times New Roman"/>
          <w:sz w:val="28"/>
        </w:rPr>
        <w:t>любимости</w:t>
      </w:r>
      <w:proofErr w:type="spellEnd"/>
      <w:r w:rsidRPr="002128ED">
        <w:rPr>
          <w:rFonts w:ascii="Times New Roman" w:hAnsi="Times New Roman" w:cs="Times New Roman"/>
          <w:sz w:val="28"/>
        </w:rPr>
        <w:t>".</w:t>
      </w:r>
    </w:p>
    <w:p w14:paraId="77FE3EF3" w14:textId="72C9DE4E" w:rsidR="0052022D" w:rsidRDefault="0052022D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5624D2C" w14:textId="77777777" w:rsidR="0052022D" w:rsidRPr="002128ED" w:rsidRDefault="0052022D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799CFE8" w14:textId="77777777" w:rsidR="0052022D" w:rsidRPr="0052022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2022D">
        <w:rPr>
          <w:rFonts w:ascii="Times New Roman" w:hAnsi="Times New Roman" w:cs="Times New Roman"/>
          <w:b/>
          <w:bCs/>
          <w:color w:val="C45911" w:themeColor="accent2" w:themeShade="BF"/>
          <w:sz w:val="28"/>
        </w:rPr>
        <w:lastRenderedPageBreak/>
        <w:t>Застенчивые дети.</w:t>
      </w:r>
      <w:r w:rsidRPr="0052022D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</w:p>
    <w:p w14:paraId="350C67D6" w14:textId="60126E32" w:rsidR="00F03552" w:rsidRDefault="00F03552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Застенчивых детей отличает повышенная чувствительность ребенка к оценке взрослого (как реальной, так и ожидаемой). Для всех застенчивых детей характерно острое переживание отрицательной оценки взрослого, часто парализующее как практическую деятельность ребенка, так и общение. С одной стороны, ребенок имеет высокую самооценку, считает себя самым лучшим, а с другой - сомневается в положительном отношении к себе других людей, особенно незнакомых.</w:t>
      </w:r>
    </w:p>
    <w:p w14:paraId="3E1A4E3A" w14:textId="77777777" w:rsidR="00BC26BD" w:rsidRPr="002128ED" w:rsidRDefault="00BC26BD" w:rsidP="00520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6A4C656" w14:textId="77777777" w:rsidR="00BC26BD" w:rsidRDefault="00F03552" w:rsidP="002128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C26BD">
        <w:rPr>
          <w:rFonts w:ascii="Times New Roman" w:hAnsi="Times New Roman" w:cs="Times New Roman"/>
          <w:b/>
          <w:bCs/>
          <w:color w:val="C45911" w:themeColor="accent2" w:themeShade="BF"/>
          <w:sz w:val="28"/>
        </w:rPr>
        <w:t>Демонстрационные дети.</w:t>
      </w:r>
      <w:r w:rsidRPr="00BC26BD">
        <w:rPr>
          <w:rFonts w:ascii="Times New Roman" w:hAnsi="Times New Roman" w:cs="Times New Roman"/>
          <w:color w:val="C45911" w:themeColor="accent2" w:themeShade="BF"/>
          <w:sz w:val="28"/>
        </w:rPr>
        <w:t xml:space="preserve"> </w:t>
      </w:r>
    </w:p>
    <w:p w14:paraId="37F84965" w14:textId="1237EDA6" w:rsidR="00F03552" w:rsidRPr="002128ED" w:rsidRDefault="00F03552" w:rsidP="00BC26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Основным мотивом действий ребенка становится положительная оценка окружающих, с помощью которой он удовлетворяет собственную потребность в самоутверждении. Демонстративных детей выделяет стремление привлечь к себе внимание любыми возможными способами. Однако в случаях, когда отношения с воспитателем или группой не складываются, демонстративные дети применяют негативную тактику поведения: проявляют агрессию, жалуются, провоцируют скандалы и ссоры.</w:t>
      </w:r>
    </w:p>
    <w:p w14:paraId="4B247A90" w14:textId="77777777"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17EBC1B" w14:textId="77777777"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Самоутверждение, демонстрация своих достоинств или сокрытие своих недостатков остается главным мотивом поведения, при этом другие люди сами по себе вовсе не интересуют ребенка.</w:t>
      </w:r>
    </w:p>
    <w:p w14:paraId="060330D4" w14:textId="77777777"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Это совершенно не означает, что бесконфликтные дети не ссорятся, не обижаются и не спорят с другими. Все это, безусловно, присутствует в детской жизни. Однако у бесконфликтных детей, в отличие от конфликтных, оно не является главным и основным. Оно не закрывает другого ребенка и не делает защиту, утверждение и оценку своего Я специальной и единственной жизненной задачей. Именно такое отношение обеспечивает как внутреннее эмоциональное благополучие, так и признание других людей.</w:t>
      </w:r>
    </w:p>
    <w:p w14:paraId="4374E066" w14:textId="77777777" w:rsidR="0049652D" w:rsidRPr="002128ED" w:rsidRDefault="0049652D" w:rsidP="00212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75D18969" w14:textId="77777777" w:rsidR="008666A0" w:rsidRPr="00BC26BD" w:rsidRDefault="008666A0" w:rsidP="00BC26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</w:pPr>
      <w:r w:rsidRPr="00BC26BD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u w:val="single"/>
        </w:rPr>
        <w:t>Рекомендации родителям с проблемными детьми.</w:t>
      </w:r>
    </w:p>
    <w:p w14:paraId="0291719E" w14:textId="77777777" w:rsidR="00F03552" w:rsidRPr="002128ED" w:rsidRDefault="00F03552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Детям с проблемными поведениями </w:t>
      </w:r>
      <w:r w:rsidR="00B76DDF" w:rsidRPr="002128ED">
        <w:rPr>
          <w:rFonts w:ascii="Times New Roman" w:hAnsi="Times New Roman" w:cs="Times New Roman"/>
          <w:sz w:val="28"/>
        </w:rPr>
        <w:t xml:space="preserve">не помогут </w:t>
      </w:r>
      <w:r w:rsidRPr="002128ED">
        <w:rPr>
          <w:rFonts w:ascii="Times New Roman" w:hAnsi="Times New Roman" w:cs="Times New Roman"/>
          <w:sz w:val="28"/>
        </w:rPr>
        <w:t>объяснения, как нужно себя вести, положительные примеры, а тем более наказания за неправильное отношение к сверстникам оказываются малоэффективными для дошкольников (впрочем, как и для взрослых). Дело в том, что отношение к другим выражает глубинные личностные качества человека, которые нельзя произвольно поменять по просьбе родителей.</w:t>
      </w:r>
    </w:p>
    <w:p w14:paraId="20C0603D" w14:textId="77777777" w:rsidR="00F03552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>Стратегия воспитания должна предполагать отказ от конкуренции и, следовательно, оценки.</w:t>
      </w:r>
    </w:p>
    <w:p w14:paraId="0F38D397" w14:textId="55B2EA9F" w:rsidR="00A317FD" w:rsidRPr="002128ED" w:rsidRDefault="00BC26B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317FD" w:rsidRPr="002128ED">
        <w:rPr>
          <w:rFonts w:ascii="Times New Roman" w:hAnsi="Times New Roman" w:cs="Times New Roman"/>
          <w:sz w:val="28"/>
        </w:rPr>
        <w:t>оспитание гуманных отношений должно базироваться на следующих принципах.</w:t>
      </w:r>
    </w:p>
    <w:p w14:paraId="121A00A7" w14:textId="77777777"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A97D45F" w14:textId="77777777"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C26BD">
        <w:rPr>
          <w:rFonts w:ascii="Times New Roman" w:hAnsi="Times New Roman" w:cs="Times New Roman"/>
          <w:i/>
          <w:iCs/>
          <w:sz w:val="28"/>
          <w:u w:val="single"/>
        </w:rPr>
        <w:t>Безоценочность</w:t>
      </w:r>
      <w:proofErr w:type="spellEnd"/>
      <w:r w:rsidRPr="00BC26BD">
        <w:rPr>
          <w:rFonts w:ascii="Times New Roman" w:hAnsi="Times New Roman" w:cs="Times New Roman"/>
          <w:i/>
          <w:iCs/>
          <w:sz w:val="28"/>
          <w:u w:val="single"/>
        </w:rPr>
        <w:t>.</w:t>
      </w:r>
      <w:r w:rsidRPr="002128ED">
        <w:rPr>
          <w:rFonts w:ascii="Times New Roman" w:hAnsi="Times New Roman" w:cs="Times New Roman"/>
          <w:sz w:val="28"/>
        </w:rPr>
        <w:t xml:space="preserve"> Любая оценка (даже положительная) способствует фиксированности на собственных качествах, достоинствах и недостатках. Именно этим обусловлено ограничение высказываний ребенка сверстнику. Минимизация оценочных суждений, использование экспрессивно-</w:t>
      </w:r>
      <w:r w:rsidRPr="002128ED">
        <w:rPr>
          <w:rFonts w:ascii="Times New Roman" w:hAnsi="Times New Roman" w:cs="Times New Roman"/>
          <w:sz w:val="28"/>
        </w:rPr>
        <w:lastRenderedPageBreak/>
        <w:t xml:space="preserve">мимических или жестовых средств общения может способствовать </w:t>
      </w:r>
      <w:proofErr w:type="spellStart"/>
      <w:r w:rsidRPr="002128ED">
        <w:rPr>
          <w:rFonts w:ascii="Times New Roman" w:hAnsi="Times New Roman" w:cs="Times New Roman"/>
          <w:sz w:val="28"/>
        </w:rPr>
        <w:t>безоценочному</w:t>
      </w:r>
      <w:proofErr w:type="spellEnd"/>
      <w:r w:rsidRPr="002128ED">
        <w:rPr>
          <w:rFonts w:ascii="Times New Roman" w:hAnsi="Times New Roman" w:cs="Times New Roman"/>
          <w:sz w:val="28"/>
        </w:rPr>
        <w:t xml:space="preserve"> взаимодействию.</w:t>
      </w:r>
    </w:p>
    <w:p w14:paraId="7DBB01D9" w14:textId="77777777"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A42CAA9" w14:textId="77777777"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28ED">
        <w:rPr>
          <w:rFonts w:ascii="Times New Roman" w:hAnsi="Times New Roman" w:cs="Times New Roman"/>
          <w:sz w:val="28"/>
        </w:rPr>
        <w:t xml:space="preserve">2. </w:t>
      </w:r>
      <w:r w:rsidRPr="00BC26BD">
        <w:rPr>
          <w:rFonts w:ascii="Times New Roman" w:hAnsi="Times New Roman" w:cs="Times New Roman"/>
          <w:i/>
          <w:iCs/>
          <w:sz w:val="28"/>
          <w:u w:val="single"/>
        </w:rPr>
        <w:t>Отказ от реальных предметов и игрушек.</w:t>
      </w:r>
      <w:r w:rsidRPr="002128ED">
        <w:rPr>
          <w:rFonts w:ascii="Times New Roman" w:hAnsi="Times New Roman" w:cs="Times New Roman"/>
          <w:sz w:val="28"/>
        </w:rPr>
        <w:t xml:space="preserve"> Как показывает практика, появление в игре любого предмета отвлекает детей от непосредственного взаимодействия. Дети начинают общаться "по поводу" чего-то, и само общение становится не целью, а средством взаимодействия.</w:t>
      </w:r>
    </w:p>
    <w:p w14:paraId="3F656D5E" w14:textId="77777777" w:rsidR="00A317FD" w:rsidRPr="002128ED" w:rsidRDefault="00A317FD" w:rsidP="00212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217CED" w14:textId="1D385D6B" w:rsidR="00A317FD" w:rsidRPr="00BC26BD" w:rsidRDefault="00A317FD" w:rsidP="00BC26BD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BC26BD">
        <w:rPr>
          <w:rFonts w:ascii="Times New Roman" w:hAnsi="Times New Roman" w:cs="Times New Roman"/>
          <w:i/>
          <w:iCs/>
          <w:sz w:val="28"/>
          <w:u w:val="single"/>
        </w:rPr>
        <w:t>Отсутствие соревновательного начала в играх.</w:t>
      </w:r>
      <w:r w:rsidRPr="00BC26BD">
        <w:rPr>
          <w:rFonts w:ascii="Times New Roman" w:hAnsi="Times New Roman" w:cs="Times New Roman"/>
          <w:sz w:val="28"/>
        </w:rPr>
        <w:t xml:space="preserve"> Поскольку фиксированность на собственных качествах и достоинствах порождает яркую демонстративность, конкурентность и ориентацию на оценку окружающих, лучше исключить игры и занятия, провоцирующие детей на проявление данных реакций.</w:t>
      </w:r>
    </w:p>
    <w:p w14:paraId="6CC25867" w14:textId="77777777" w:rsidR="00A317FD" w:rsidRPr="002128ED" w:rsidRDefault="00A317FD" w:rsidP="00A317FD">
      <w:pPr>
        <w:spacing w:after="0" w:line="240" w:lineRule="auto"/>
        <w:rPr>
          <w:rFonts w:ascii="Times New Roman" w:hAnsi="Times New Roman" w:cs="Times New Roman"/>
        </w:rPr>
      </w:pPr>
    </w:p>
    <w:p w14:paraId="76C64C1E" w14:textId="77777777" w:rsidR="00A317FD" w:rsidRPr="002128ED" w:rsidRDefault="00A317FD" w:rsidP="00A317FD">
      <w:pPr>
        <w:spacing w:after="0" w:line="240" w:lineRule="auto"/>
        <w:rPr>
          <w:rFonts w:ascii="Times New Roman" w:hAnsi="Times New Roman" w:cs="Times New Roman"/>
        </w:rPr>
      </w:pPr>
    </w:p>
    <w:p w14:paraId="30631FE6" w14:textId="77777777" w:rsidR="00754622" w:rsidRPr="002128ED" w:rsidRDefault="002A095B" w:rsidP="00A317FD">
      <w:pPr>
        <w:spacing w:after="0" w:line="240" w:lineRule="auto"/>
        <w:rPr>
          <w:rFonts w:ascii="Times New Roman" w:hAnsi="Times New Roman" w:cs="Times New Roman"/>
        </w:rPr>
      </w:pPr>
      <w:r w:rsidRPr="002128ED">
        <w:rPr>
          <w:rFonts w:ascii="Times New Roman" w:hAnsi="Times New Roman" w:cs="Times New Roman"/>
        </w:rPr>
        <w:t>:</w:t>
      </w:r>
    </w:p>
    <w:sectPr w:rsidR="00754622" w:rsidRPr="002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BAC"/>
    <w:multiLevelType w:val="hybridMultilevel"/>
    <w:tmpl w:val="BE30D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570"/>
    <w:multiLevelType w:val="hybridMultilevel"/>
    <w:tmpl w:val="790A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1748"/>
    <w:multiLevelType w:val="hybridMultilevel"/>
    <w:tmpl w:val="D73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CE"/>
    <w:rsid w:val="000F5EC1"/>
    <w:rsid w:val="002128ED"/>
    <w:rsid w:val="002A095B"/>
    <w:rsid w:val="002A7A54"/>
    <w:rsid w:val="0049652D"/>
    <w:rsid w:val="0052022D"/>
    <w:rsid w:val="00754622"/>
    <w:rsid w:val="008630CE"/>
    <w:rsid w:val="008666A0"/>
    <w:rsid w:val="00A317FD"/>
    <w:rsid w:val="00B76DDF"/>
    <w:rsid w:val="00BC26BD"/>
    <w:rsid w:val="00F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5F29"/>
  <w15:chartTrackingRefBased/>
  <w15:docId w15:val="{0115EE45-5CA4-40ED-816A-B49E5AA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таня татьяна</cp:lastModifiedBy>
  <cp:revision>11</cp:revision>
  <dcterms:created xsi:type="dcterms:W3CDTF">2016-04-18T08:27:00Z</dcterms:created>
  <dcterms:modified xsi:type="dcterms:W3CDTF">2020-10-04T12:11:00Z</dcterms:modified>
</cp:coreProperties>
</file>