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EC" w:rsidRPr="00A33381" w:rsidRDefault="000B62EC" w:rsidP="000B62EC">
      <w:pPr>
        <w:pStyle w:val="a3"/>
        <w:spacing w:before="58" w:beforeAutospacing="0" w:after="58" w:afterAutospacing="0" w:line="288" w:lineRule="atLeast"/>
        <w:jc w:val="center"/>
        <w:rPr>
          <w:b/>
          <w:color w:val="000000" w:themeColor="text1"/>
          <w:sz w:val="28"/>
          <w:szCs w:val="28"/>
        </w:rPr>
      </w:pPr>
      <w:r w:rsidRPr="00A33381">
        <w:rPr>
          <w:b/>
          <w:color w:val="000000" w:themeColor="text1"/>
          <w:sz w:val="28"/>
          <w:szCs w:val="28"/>
        </w:rPr>
        <w:t>Муниципальное дошкольное образовательное учреждение</w:t>
      </w:r>
    </w:p>
    <w:p w:rsidR="000B62EC" w:rsidRPr="00A33381" w:rsidRDefault="000B62EC" w:rsidP="000B62EC">
      <w:pPr>
        <w:pStyle w:val="a3"/>
        <w:spacing w:before="58" w:beforeAutospacing="0" w:after="58" w:afterAutospacing="0" w:line="288" w:lineRule="atLeast"/>
        <w:jc w:val="center"/>
        <w:rPr>
          <w:b/>
          <w:color w:val="000000" w:themeColor="text1"/>
          <w:sz w:val="28"/>
          <w:szCs w:val="28"/>
        </w:rPr>
      </w:pPr>
      <w:r w:rsidRPr="00A33381">
        <w:rPr>
          <w:b/>
          <w:color w:val="000000" w:themeColor="text1"/>
          <w:sz w:val="28"/>
          <w:szCs w:val="28"/>
        </w:rPr>
        <w:t>«Детский сад № 21»</w:t>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r w:rsidRPr="000B62EC">
        <w:rPr>
          <w:rFonts w:ascii="Georgia" w:hAnsi="Georgia" w:cs="Arial"/>
          <w:b/>
          <w:i/>
          <w:color w:val="111111"/>
          <w:sz w:val="28"/>
          <w:szCs w:val="28"/>
        </w:rPr>
        <w:t>Консультация для родителей</w:t>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r w:rsidRPr="000B62EC">
        <w:rPr>
          <w:rFonts w:ascii="Georgia" w:hAnsi="Georgia" w:cs="Arial"/>
          <w:b/>
          <w:i/>
          <w:color w:val="111111"/>
          <w:sz w:val="28"/>
          <w:szCs w:val="28"/>
        </w:rPr>
        <w:t xml:space="preserve"> «Организация безопасного летнего отдыха детей»</w:t>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r>
        <w:rPr>
          <w:rFonts w:ascii="Georgia" w:hAnsi="Georgia" w:cs="Arial"/>
          <w:b/>
          <w:i/>
          <w:noProof/>
          <w:color w:val="111111"/>
          <w:sz w:val="28"/>
          <w:szCs w:val="28"/>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358775</wp:posOffset>
            </wp:positionV>
            <wp:extent cx="5490845" cy="3913505"/>
            <wp:effectExtent l="19050" t="0" r="0" b="0"/>
            <wp:wrapTight wrapText="bothSides">
              <wp:wrapPolygon edited="0">
                <wp:start x="-75" y="0"/>
                <wp:lineTo x="-75" y="21449"/>
                <wp:lineTo x="21583" y="21449"/>
                <wp:lineTo x="21583" y="0"/>
                <wp:lineTo x="-75" y="0"/>
              </wp:wrapPolygon>
            </wp:wrapTight>
            <wp:docPr id="1" name="Рисунок 1" descr="https://madou61.edummr.ru/wp-content/uploads/2021/10/1620945074_19-phonoteka_org-p-letnii-otdikh-fon-23-2048x1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dou61.edummr.ru/wp-content/uploads/2021/10/1620945074_19-phonoteka_org-p-letnii-otdikh-fon-23-2048x1680.jpg"/>
                    <pic:cNvPicPr>
                      <a:picLocks noChangeAspect="1" noChangeArrowheads="1"/>
                    </pic:cNvPicPr>
                  </pic:nvPicPr>
                  <pic:blipFill>
                    <a:blip r:embed="rId4" cstate="print"/>
                    <a:srcRect/>
                    <a:stretch>
                      <a:fillRect/>
                    </a:stretch>
                  </pic:blipFill>
                  <pic:spPr bwMode="auto">
                    <a:xfrm>
                      <a:off x="0" y="0"/>
                      <a:ext cx="5490845" cy="3913505"/>
                    </a:xfrm>
                    <a:prstGeom prst="rect">
                      <a:avLst/>
                    </a:prstGeom>
                    <a:noFill/>
                    <a:ln w="9525">
                      <a:noFill/>
                      <a:miter lim="800000"/>
                      <a:headEnd/>
                      <a:tailEnd/>
                    </a:ln>
                  </pic:spPr>
                </pic:pic>
              </a:graphicData>
            </a:graphic>
          </wp:anchor>
        </w:drawing>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right"/>
        <w:rPr>
          <w:rFonts w:ascii="Georgia" w:hAnsi="Georgia" w:cs="Arial"/>
          <w:b/>
          <w:i/>
          <w:color w:val="111111"/>
          <w:sz w:val="28"/>
          <w:szCs w:val="28"/>
        </w:rPr>
      </w:pPr>
      <w:r>
        <w:rPr>
          <w:rFonts w:ascii="Georgia" w:hAnsi="Georgia" w:cs="Arial"/>
          <w:b/>
          <w:i/>
          <w:color w:val="111111"/>
          <w:sz w:val="28"/>
          <w:szCs w:val="28"/>
        </w:rPr>
        <w:t>Подготовила Е.А.Юсупова</w:t>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r>
        <w:rPr>
          <w:rFonts w:ascii="Georgia" w:hAnsi="Georgia" w:cs="Arial"/>
          <w:b/>
          <w:i/>
          <w:color w:val="111111"/>
          <w:sz w:val="28"/>
          <w:szCs w:val="28"/>
        </w:rPr>
        <w:t>Июнь. 2023г.</w:t>
      </w:r>
    </w:p>
    <w:p w:rsidR="000B62EC" w:rsidRDefault="000B62EC" w:rsidP="000B62EC">
      <w:pPr>
        <w:pStyle w:val="headline"/>
        <w:shd w:val="clear" w:color="auto" w:fill="FFFFFF"/>
        <w:spacing w:before="281" w:beforeAutospacing="0" w:after="281" w:afterAutospacing="0"/>
        <w:jc w:val="center"/>
        <w:rPr>
          <w:rFonts w:ascii="Georgia" w:hAnsi="Georgia" w:cs="Arial"/>
          <w:b/>
          <w:i/>
          <w:color w:val="111111"/>
          <w:sz w:val="28"/>
          <w:szCs w:val="28"/>
        </w:rPr>
      </w:pPr>
    </w:p>
    <w:p w:rsidR="000B62EC" w:rsidRPr="000B62EC" w:rsidRDefault="000B62EC" w:rsidP="000B62EC">
      <w:pPr>
        <w:pStyle w:val="a3"/>
        <w:shd w:val="clear" w:color="auto" w:fill="FFFFFF"/>
        <w:spacing w:before="0" w:beforeAutospacing="0" w:after="0" w:afterAutospacing="0"/>
        <w:ind w:firstLine="709"/>
        <w:rPr>
          <w:color w:val="111111"/>
          <w:sz w:val="28"/>
          <w:szCs w:val="28"/>
        </w:rPr>
      </w:pPr>
      <w:r w:rsidRPr="000B62EC">
        <w:rPr>
          <w:color w:val="111111"/>
          <w:sz w:val="28"/>
          <w:szCs w:val="28"/>
        </w:rPr>
        <w:t>Лето не только время путешествий, но и наиболее благоприятная пора для </w:t>
      </w:r>
      <w:r w:rsidRPr="000B62EC">
        <w:rPr>
          <w:rStyle w:val="a4"/>
          <w:b w:val="0"/>
          <w:color w:val="111111"/>
          <w:sz w:val="28"/>
          <w:szCs w:val="28"/>
          <w:bdr w:val="none" w:sz="0" w:space="0" w:color="auto" w:frame="1"/>
        </w:rPr>
        <w:t>отдыха</w:t>
      </w:r>
      <w:r w:rsidRPr="000B62EC">
        <w:rPr>
          <w:color w:val="111111"/>
          <w:sz w:val="28"/>
          <w:szCs w:val="28"/>
        </w:rPr>
        <w:t>, закаливания и оздоровления </w:t>
      </w:r>
      <w:r w:rsidRPr="000B62EC">
        <w:rPr>
          <w:rStyle w:val="a4"/>
          <w:b w:val="0"/>
          <w:color w:val="111111"/>
          <w:sz w:val="28"/>
          <w:szCs w:val="28"/>
          <w:bdr w:val="none" w:sz="0" w:space="0" w:color="auto" w:frame="1"/>
        </w:rPr>
        <w:t>детей</w:t>
      </w:r>
      <w:r w:rsidRPr="000B62EC">
        <w:rPr>
          <w:color w:val="111111"/>
          <w:sz w:val="28"/>
          <w:szCs w:val="28"/>
        </w:rPr>
        <w:t>. Поэтому очень важно, чтобы </w:t>
      </w:r>
      <w:r w:rsidRPr="000B62EC">
        <w:rPr>
          <w:rStyle w:val="a4"/>
          <w:b w:val="0"/>
          <w:color w:val="111111"/>
          <w:sz w:val="28"/>
          <w:szCs w:val="28"/>
          <w:bdr w:val="none" w:sz="0" w:space="0" w:color="auto" w:frame="1"/>
        </w:rPr>
        <w:t>родители</w:t>
      </w:r>
      <w:r w:rsidRPr="000B62EC">
        <w:rPr>
          <w:color w:val="111111"/>
          <w:sz w:val="28"/>
          <w:szCs w:val="28"/>
        </w:rPr>
        <w:t> с наибольшей пользой распорядились этим долгожданным временем.</w:t>
      </w:r>
    </w:p>
    <w:p w:rsidR="000B62EC" w:rsidRPr="000B62EC" w:rsidRDefault="000B62EC" w:rsidP="000B62EC">
      <w:pPr>
        <w:pStyle w:val="a3"/>
        <w:shd w:val="clear" w:color="auto" w:fill="FFFFFF"/>
        <w:spacing w:before="0" w:beforeAutospacing="0" w:after="0" w:afterAutospacing="0"/>
        <w:ind w:firstLine="709"/>
        <w:rPr>
          <w:color w:val="111111"/>
          <w:sz w:val="28"/>
          <w:szCs w:val="28"/>
        </w:rPr>
      </w:pPr>
      <w:r w:rsidRPr="000B62EC">
        <w:rPr>
          <w:color w:val="111111"/>
          <w:sz w:val="28"/>
          <w:szCs w:val="28"/>
        </w:rPr>
        <w:t>В жаркий </w:t>
      </w:r>
      <w:r w:rsidRPr="000B62EC">
        <w:rPr>
          <w:rStyle w:val="a4"/>
          <w:b w:val="0"/>
          <w:color w:val="111111"/>
          <w:sz w:val="28"/>
          <w:szCs w:val="28"/>
          <w:bdr w:val="none" w:sz="0" w:space="0" w:color="auto" w:frame="1"/>
        </w:rPr>
        <w:t>летний</w:t>
      </w:r>
      <w:r w:rsidRPr="000B62EC">
        <w:rPr>
          <w:color w:val="111111"/>
          <w:sz w:val="28"/>
          <w:szCs w:val="28"/>
        </w:rPr>
        <w:t> </w:t>
      </w:r>
      <w:r w:rsidRPr="000B62EC">
        <w:rPr>
          <w:color w:val="111111"/>
          <w:sz w:val="28"/>
          <w:szCs w:val="28"/>
          <w:bdr w:val="none" w:sz="0" w:space="0" w:color="auto" w:frame="1"/>
        </w:rPr>
        <w:t>день важно правильно одевать ребенка</w:t>
      </w:r>
      <w:r w:rsidRPr="000B62EC">
        <w:rPr>
          <w:color w:val="111111"/>
          <w:sz w:val="28"/>
          <w:szCs w:val="28"/>
        </w:rPr>
        <w:t>: легкая рубашка </w:t>
      </w:r>
      <w:r w:rsidRPr="000B62EC">
        <w:rPr>
          <w:i/>
          <w:iCs/>
          <w:color w:val="111111"/>
          <w:sz w:val="28"/>
          <w:szCs w:val="28"/>
          <w:bdr w:val="none" w:sz="0" w:space="0" w:color="auto" w:frame="1"/>
        </w:rPr>
        <w:t>(или платье)</w:t>
      </w:r>
      <w:r w:rsidRPr="000B62EC">
        <w:rPr>
          <w:color w:val="111111"/>
          <w:sz w:val="28"/>
          <w:szCs w:val="28"/>
        </w:rPr>
        <w:t> с коротким рукавом, шорты, панамка или косынка от солнца, легкая обувь - словом, все то, что дает возможность телу </w:t>
      </w:r>
      <w:r w:rsidRPr="000B62EC">
        <w:rPr>
          <w:i/>
          <w:iCs/>
          <w:color w:val="111111"/>
          <w:sz w:val="28"/>
          <w:szCs w:val="28"/>
          <w:bdr w:val="none" w:sz="0" w:space="0" w:color="auto" w:frame="1"/>
        </w:rPr>
        <w:t>«дышать»</w:t>
      </w:r>
      <w:r w:rsidRPr="000B62EC">
        <w:rPr>
          <w:color w:val="111111"/>
          <w:sz w:val="28"/>
          <w:szCs w:val="28"/>
        </w:rPr>
        <w:t> и не сковывает движений. Если земля сухая и теплая, можно разрешить детям ходить босиком. Это очень полезная процедура, особенно для тех, кто страдает плоскостопием.</w:t>
      </w:r>
    </w:p>
    <w:p w:rsidR="000B62EC" w:rsidRPr="000B62EC" w:rsidRDefault="000B62EC" w:rsidP="000B62EC">
      <w:pPr>
        <w:pStyle w:val="a3"/>
        <w:shd w:val="clear" w:color="auto" w:fill="FFFFFF"/>
        <w:spacing w:before="0" w:beforeAutospacing="0" w:after="0" w:afterAutospacing="0"/>
        <w:ind w:firstLine="709"/>
        <w:rPr>
          <w:color w:val="111111"/>
          <w:sz w:val="28"/>
          <w:szCs w:val="28"/>
        </w:rPr>
      </w:pPr>
      <w:r w:rsidRPr="000B62EC">
        <w:rPr>
          <w:color w:val="111111"/>
          <w:sz w:val="28"/>
          <w:szCs w:val="28"/>
        </w:rPr>
        <w:t>Купание в реке, озере можно считать комплексным видом закаливания. Ведь при этом на </w:t>
      </w:r>
      <w:r w:rsidRPr="000B62EC">
        <w:rPr>
          <w:rStyle w:val="a4"/>
          <w:b w:val="0"/>
          <w:color w:val="111111"/>
          <w:sz w:val="28"/>
          <w:szCs w:val="28"/>
          <w:bdr w:val="none" w:sz="0" w:space="0" w:color="auto" w:frame="1"/>
        </w:rPr>
        <w:t>организм</w:t>
      </w:r>
      <w:r w:rsidRPr="000B62EC">
        <w:rPr>
          <w:color w:val="111111"/>
          <w:sz w:val="28"/>
          <w:szCs w:val="28"/>
        </w:rPr>
        <w:t> действует сразу и вода, и воздух, и солнце. Ребята очень любят купаться. Но необходимо внимательно следить за тем, чтобы детский </w:t>
      </w:r>
      <w:r w:rsidRPr="000B62EC">
        <w:rPr>
          <w:rStyle w:val="a4"/>
          <w:b w:val="0"/>
          <w:color w:val="111111"/>
          <w:sz w:val="28"/>
          <w:szCs w:val="28"/>
          <w:bdr w:val="none" w:sz="0" w:space="0" w:color="auto" w:frame="1"/>
        </w:rPr>
        <w:t>организм не переохлаждался</w:t>
      </w:r>
      <w:r w:rsidRPr="000B62EC">
        <w:rPr>
          <w:color w:val="111111"/>
          <w:sz w:val="28"/>
          <w:szCs w:val="28"/>
        </w:rPr>
        <w:t>. Сначала разрешается быть в воде не более 5 минут, постепенно время увеличивается до 20 минут. Плавание тренирует сердце, легкие, почти все мышцы тела. Учить овладевать этой нужной в жизни наукой надо уже с детства. Но ни в коем случае нельзя загонять </w:t>
      </w:r>
      <w:r w:rsidRPr="000B62EC">
        <w:rPr>
          <w:rStyle w:val="a4"/>
          <w:b w:val="0"/>
          <w:color w:val="111111"/>
          <w:sz w:val="28"/>
          <w:szCs w:val="28"/>
          <w:bdr w:val="none" w:sz="0" w:space="0" w:color="auto" w:frame="1"/>
        </w:rPr>
        <w:t>детей силой</w:t>
      </w:r>
      <w:r w:rsidRPr="000B62EC">
        <w:rPr>
          <w:color w:val="111111"/>
          <w:sz w:val="28"/>
          <w:szCs w:val="28"/>
        </w:rPr>
        <w:t>. Главное – выдержка и терпение. Самое главное не оставлять деток без присмотра в близи водоемов!</w:t>
      </w:r>
    </w:p>
    <w:p w:rsidR="000B62EC" w:rsidRDefault="000B62EC" w:rsidP="000B62EC">
      <w:pPr>
        <w:pStyle w:val="a5"/>
        <w:ind w:firstLine="709"/>
        <w:rPr>
          <w:rFonts w:ascii="Times New Roman" w:hAnsi="Times New Roman" w:cs="Times New Roman"/>
          <w:sz w:val="28"/>
          <w:szCs w:val="28"/>
        </w:rPr>
      </w:pPr>
      <w:r w:rsidRPr="000B62EC">
        <w:rPr>
          <w:rFonts w:ascii="Times New Roman" w:hAnsi="Times New Roman" w:cs="Times New Roman"/>
          <w:sz w:val="28"/>
          <w:szCs w:val="28"/>
        </w:rPr>
        <w:t>Еще надо помнить летом об неприятных укусах насекомых. Сейчас все больше </w:t>
      </w:r>
      <w:r w:rsidRPr="000B62EC">
        <w:rPr>
          <w:rStyle w:val="a4"/>
          <w:rFonts w:ascii="Times New Roman" w:hAnsi="Times New Roman" w:cs="Times New Roman"/>
          <w:b w:val="0"/>
          <w:color w:val="000000" w:themeColor="text1"/>
          <w:sz w:val="28"/>
          <w:szCs w:val="28"/>
          <w:bdr w:val="none" w:sz="0" w:space="0" w:color="auto" w:frame="1"/>
        </w:rPr>
        <w:t>детей</w:t>
      </w:r>
      <w:r w:rsidRPr="000B62EC">
        <w:rPr>
          <w:rFonts w:ascii="Times New Roman" w:hAnsi="Times New Roman" w:cs="Times New Roman"/>
          <w:sz w:val="28"/>
          <w:szCs w:val="28"/>
        </w:rPr>
        <w:t xml:space="preserve"> с аллергической реакцией, и мы должны знать, как избежать этой проблемы. Летом больше всего нас беспокоят комары.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помазать кожу ребёнка детским средством после укуса насекомых или обработать пострадавший участок настойкой календулы. А также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 Но не только комары доставляют нам беспокойство. Поговорим о клещах.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Что же делать, если вы заметили клеща на </w:t>
      </w:r>
      <w:proofErr w:type="gramStart"/>
      <w:r w:rsidRPr="000B62EC">
        <w:rPr>
          <w:rFonts w:ascii="Times New Roman" w:hAnsi="Times New Roman" w:cs="Times New Roman"/>
          <w:sz w:val="28"/>
          <w:szCs w:val="28"/>
        </w:rPr>
        <w:t>теле</w:t>
      </w:r>
      <w:proofErr w:type="gramEnd"/>
      <w:r w:rsidRPr="000B62EC">
        <w:rPr>
          <w:rFonts w:ascii="Times New Roman" w:hAnsi="Times New Roman" w:cs="Times New Roman"/>
          <w:sz w:val="28"/>
          <w:szCs w:val="28"/>
        </w:rPr>
        <w:t xml:space="preserve"> ребенка? Не пытайтесь сами извлечь его, а постарайтесь как можно скорее обратиться в травмы пункт. Там насекомое удалят и проверят, не является ли он разносчиком инфекции. Какие меры предосторожности надо соблюдать, </w:t>
      </w:r>
      <w:r w:rsidRPr="000B62EC">
        <w:rPr>
          <w:rFonts w:ascii="Times New Roman" w:hAnsi="Times New Roman" w:cs="Times New Roman"/>
          <w:sz w:val="28"/>
          <w:szCs w:val="28"/>
          <w:bdr w:val="none" w:sz="0" w:space="0" w:color="auto" w:frame="1"/>
        </w:rPr>
        <w:t>чтобы вас не укусил клещ</w:t>
      </w:r>
      <w:r w:rsidRPr="000B62EC">
        <w:rPr>
          <w:rFonts w:ascii="Times New Roman" w:hAnsi="Times New Roman" w:cs="Times New Roman"/>
          <w:sz w:val="28"/>
          <w:szCs w:val="28"/>
        </w:rPr>
        <w:t>: Ваша одежда должна быть по возможности светлой, так как на ней проще заметить насекомое; </w:t>
      </w:r>
    </w:p>
    <w:p w:rsidR="000B62EC" w:rsidRPr="000B62EC" w:rsidRDefault="000B62EC" w:rsidP="000B62EC">
      <w:pPr>
        <w:pStyle w:val="a5"/>
        <w:ind w:firstLine="709"/>
        <w:rPr>
          <w:rFonts w:ascii="Times New Roman" w:hAnsi="Times New Roman" w:cs="Times New Roman"/>
          <w:sz w:val="28"/>
          <w:szCs w:val="28"/>
        </w:rPr>
      </w:pPr>
      <w:r w:rsidRPr="000B62EC">
        <w:rPr>
          <w:rFonts w:ascii="Times New Roman" w:hAnsi="Times New Roman" w:cs="Times New Roman"/>
          <w:sz w:val="28"/>
          <w:szCs w:val="28"/>
          <w:bdr w:val="none" w:sz="0" w:space="0" w:color="auto" w:frame="1"/>
        </w:rPr>
        <w:t>Постарайтесь максимально закрыть кожу</w:t>
      </w:r>
      <w:r w:rsidRPr="000B62EC">
        <w:rPr>
          <w:rFonts w:ascii="Times New Roman" w:hAnsi="Times New Roman" w:cs="Times New Roman"/>
          <w:sz w:val="28"/>
          <w:szCs w:val="28"/>
        </w:rPr>
        <w:t xml:space="preserve">: наденьте носки, брюки, рубашку с длинными рукавами, голову покройте панамой или бейсболкой. Ещё необходимо напомнить о таких насекомых как пчела, оса, шершень. </w:t>
      </w:r>
      <w:r w:rsidRPr="000B62EC">
        <w:rPr>
          <w:rFonts w:ascii="Times New Roman" w:hAnsi="Times New Roman" w:cs="Times New Roman"/>
          <w:sz w:val="28"/>
          <w:szCs w:val="28"/>
        </w:rPr>
        <w:lastRenderedPageBreak/>
        <w:t>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 Приложить к месту укуса холодный компресс. Помазать область укуса противоаллергическим гелем. 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 Оберегайте своих </w:t>
      </w:r>
      <w:r w:rsidRPr="000B62EC">
        <w:rPr>
          <w:rStyle w:val="a4"/>
          <w:rFonts w:ascii="Times New Roman" w:hAnsi="Times New Roman" w:cs="Times New Roman"/>
          <w:b w:val="0"/>
          <w:color w:val="000000" w:themeColor="text1"/>
          <w:sz w:val="28"/>
          <w:szCs w:val="28"/>
          <w:bdr w:val="none" w:sz="0" w:space="0" w:color="auto" w:frame="1"/>
        </w:rPr>
        <w:t>детей от укусов насекомых</w:t>
      </w:r>
      <w:r w:rsidRPr="000B62EC">
        <w:rPr>
          <w:rFonts w:ascii="Times New Roman" w:hAnsi="Times New Roman" w:cs="Times New Roman"/>
          <w:sz w:val="28"/>
          <w:szCs w:val="28"/>
        </w:rPr>
        <w:t>. Помните и применяйте на практике простейшие меры предосторожности. Будьте здоровы!</w:t>
      </w:r>
    </w:p>
    <w:p w:rsidR="009419CF" w:rsidRPr="000B62EC" w:rsidRDefault="000B62EC" w:rsidP="000B62EC">
      <w:pPr>
        <w:ind w:firstLine="709"/>
        <w:rPr>
          <w:rFonts w:ascii="Times New Roman" w:hAnsi="Times New Roman" w:cs="Times New Roman"/>
          <w:sz w:val="28"/>
          <w:szCs w:val="28"/>
        </w:rPr>
      </w:pPr>
    </w:p>
    <w:sectPr w:rsidR="009419CF" w:rsidRPr="000B62EC" w:rsidSect="007C5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B62EC"/>
    <w:rsid w:val="00034F83"/>
    <w:rsid w:val="000A7470"/>
    <w:rsid w:val="000B52F3"/>
    <w:rsid w:val="000B62EC"/>
    <w:rsid w:val="000D0C48"/>
    <w:rsid w:val="0012775E"/>
    <w:rsid w:val="001551D6"/>
    <w:rsid w:val="00196309"/>
    <w:rsid w:val="001A072A"/>
    <w:rsid w:val="001C3C8D"/>
    <w:rsid w:val="00202A1B"/>
    <w:rsid w:val="00211691"/>
    <w:rsid w:val="00263691"/>
    <w:rsid w:val="00264033"/>
    <w:rsid w:val="00265B30"/>
    <w:rsid w:val="0027702A"/>
    <w:rsid w:val="002878BE"/>
    <w:rsid w:val="002C32B8"/>
    <w:rsid w:val="002C6D81"/>
    <w:rsid w:val="0033649A"/>
    <w:rsid w:val="003407B6"/>
    <w:rsid w:val="00387BBC"/>
    <w:rsid w:val="00425D70"/>
    <w:rsid w:val="00431ECC"/>
    <w:rsid w:val="004617C6"/>
    <w:rsid w:val="004A407A"/>
    <w:rsid w:val="004E1707"/>
    <w:rsid w:val="00501A14"/>
    <w:rsid w:val="00567BA0"/>
    <w:rsid w:val="00591296"/>
    <w:rsid w:val="005B1328"/>
    <w:rsid w:val="005F6B41"/>
    <w:rsid w:val="00623A1D"/>
    <w:rsid w:val="006775C9"/>
    <w:rsid w:val="006E2D80"/>
    <w:rsid w:val="007142F9"/>
    <w:rsid w:val="0076237A"/>
    <w:rsid w:val="007841E2"/>
    <w:rsid w:val="007973E1"/>
    <w:rsid w:val="007C5146"/>
    <w:rsid w:val="007D3A27"/>
    <w:rsid w:val="007D4B1B"/>
    <w:rsid w:val="00804127"/>
    <w:rsid w:val="00860E1E"/>
    <w:rsid w:val="008646AE"/>
    <w:rsid w:val="00886891"/>
    <w:rsid w:val="00897ABD"/>
    <w:rsid w:val="008B3641"/>
    <w:rsid w:val="008C1183"/>
    <w:rsid w:val="00925DED"/>
    <w:rsid w:val="00937059"/>
    <w:rsid w:val="0094340F"/>
    <w:rsid w:val="009632C8"/>
    <w:rsid w:val="009A2E98"/>
    <w:rsid w:val="009D63E0"/>
    <w:rsid w:val="009E7D83"/>
    <w:rsid w:val="00A8611B"/>
    <w:rsid w:val="00AB31DC"/>
    <w:rsid w:val="00AD24D5"/>
    <w:rsid w:val="00AE5BAF"/>
    <w:rsid w:val="00B17AE6"/>
    <w:rsid w:val="00B26505"/>
    <w:rsid w:val="00B510BD"/>
    <w:rsid w:val="00B86012"/>
    <w:rsid w:val="00B976BF"/>
    <w:rsid w:val="00BB2D9B"/>
    <w:rsid w:val="00BC3B69"/>
    <w:rsid w:val="00BF08AA"/>
    <w:rsid w:val="00BF1684"/>
    <w:rsid w:val="00C22D58"/>
    <w:rsid w:val="00C5475A"/>
    <w:rsid w:val="00C63BF7"/>
    <w:rsid w:val="00C65FE9"/>
    <w:rsid w:val="00CE084C"/>
    <w:rsid w:val="00D3550A"/>
    <w:rsid w:val="00DA4130"/>
    <w:rsid w:val="00DB011C"/>
    <w:rsid w:val="00E65D79"/>
    <w:rsid w:val="00E82362"/>
    <w:rsid w:val="00E95BF9"/>
    <w:rsid w:val="00EA783F"/>
    <w:rsid w:val="00F31157"/>
    <w:rsid w:val="00F55AD5"/>
    <w:rsid w:val="00F70A59"/>
    <w:rsid w:val="00F81089"/>
    <w:rsid w:val="00F94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B6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B6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2EC"/>
    <w:rPr>
      <w:b/>
      <w:bCs/>
    </w:rPr>
  </w:style>
  <w:style w:type="paragraph" w:styleId="a5">
    <w:name w:val="No Spacing"/>
    <w:uiPriority w:val="1"/>
    <w:qFormat/>
    <w:rsid w:val="000B62EC"/>
    <w:pPr>
      <w:spacing w:after="0" w:line="240" w:lineRule="auto"/>
    </w:pPr>
  </w:style>
  <w:style w:type="paragraph" w:styleId="a6">
    <w:name w:val="Balloon Text"/>
    <w:basedOn w:val="a"/>
    <w:link w:val="a7"/>
    <w:uiPriority w:val="99"/>
    <w:semiHidden/>
    <w:unhideWhenUsed/>
    <w:rsid w:val="000B6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0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559</Words>
  <Characters>3187</Characters>
  <Application>Microsoft Office Word</Application>
  <DocSecurity>0</DocSecurity>
  <Lines>26</Lines>
  <Paragraphs>7</Paragraphs>
  <ScaleCrop>false</ScaleCrop>
  <Company>RePack by SPecialiST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2023-06-04T11:43:00Z</dcterms:created>
  <dcterms:modified xsi:type="dcterms:W3CDTF">2023-06-04T11:50:00Z</dcterms:modified>
</cp:coreProperties>
</file>