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71D10"/>
          <w:kern w:val="36"/>
          <w:sz w:val="28"/>
          <w:szCs w:val="28"/>
          <w:lang w:eastAsia="ru-RU"/>
        </w:rPr>
        <w:t>Памятка для родителей</w:t>
      </w:r>
      <w:r>
        <w:rPr>
          <w:rFonts w:ascii="Times New Roman" w:hAnsi="Times New Roman" w:eastAsia="Times New Roman" w:cs="Times New Roman"/>
          <w:b/>
          <w:bCs/>
          <w:color w:val="371D10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371D10"/>
          <w:kern w:val="36"/>
          <w:sz w:val="28"/>
          <w:szCs w:val="28"/>
          <w:lang w:eastAsia="ru-RU"/>
        </w:rPr>
        <w:t>«Осторожно гололед»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РАССКАЖИТЕ ДЕТЯМ О ГОЛОЛЕДЕ И БУДЬТЕ САМИ ОСТОРОЖНЫ!</w:t>
      </w:r>
    </w:p>
    <w:p>
      <w:pPr>
        <w:shd w:val="clear" w:color="auto" w:fill="FFFFFF"/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С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 травм можно избежать, если знать и соблюдать</w:t>
      </w:r>
    </w:p>
    <w:p>
      <w:pPr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b/>
          <w:bCs/>
          <w:color w:val="601802"/>
          <w:sz w:val="28"/>
          <w:szCs w:val="28"/>
          <w:lang w:eastAsia="ru-RU"/>
        </w:rPr>
      </w:pPr>
    </w:p>
    <w:p>
      <w:pPr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601802"/>
          <w:sz w:val="28"/>
          <w:szCs w:val="28"/>
          <w:lang w:eastAsia="ru-RU"/>
        </w:rPr>
        <w:t>ПЯТЬ ВАЖНЫХ ПРАВИЛ.</w:t>
      </w:r>
    </w:p>
    <w:p>
      <w:pPr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ПРАВИЛО ПЕРВОЕ: ДЕРЖИТЕ РЕБЕНКА ЗА РУКУ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!</w:t>
      </w:r>
    </w:p>
    <w:p>
      <w:pPr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>
      <w:pPr>
        <w:spacing w:after="0" w:line="240" w:lineRule="auto"/>
        <w:jc w:val="left"/>
        <w:rPr>
          <w:rFonts w:ascii="Times New Roman" w:hAnsi="Times New Roman" w:eastAsia="Times New Roman" w:cs="Times New Roman"/>
          <w:b/>
          <w:bCs/>
          <w:color w:val="601802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ПРАВИЛО ВТОРОЕ: НЕ СПЕШИТЕ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!</w:t>
      </w:r>
    </w:p>
    <w:p>
      <w:pPr>
        <w:shd w:val="clear" w:color="auto" w:fill="FFFFFF"/>
        <w:spacing w:after="0" w:line="240" w:lineRule="auto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>
      <w:pPr>
        <w:shd w:val="clear" w:color="auto" w:fill="FFFFFF"/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ПРАВИЛО ТРЕТЬЕ: ВЫБИРАЙТЕ БЕЗОПАСНУЮ ОБУВЬ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СОВЕТ: У вас гладкая подошва? Наклейте на нее обычный пластырь, и обувь будет меньше скользить.</w:t>
      </w:r>
    </w:p>
    <w:p>
      <w:pPr>
        <w:shd w:val="clear" w:color="auto" w:fill="FFFFFF"/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ПРАВИЛО ЧЕТВЕРТОЕ: ВСЕГДА СМОТРИТЕ ПОД НОГИ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 ноги всегда надо смотреть, а в гололед особенно. Скользкую тропинку, лучше обойти.</w:t>
      </w:r>
    </w:p>
    <w:p>
      <w:pPr>
        <w:shd w:val="clear" w:color="auto" w:fill="FFFFFF"/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426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ПРАВИЛО ПЯТОЕ: НАУЧИТЕСЬ ПРАВИЛЬНО ПАДАТЬ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!</w:t>
      </w:r>
    </w:p>
    <w:p>
      <w:pPr>
        <w:shd w:val="clear" w:color="auto" w:fill="FFFFFF"/>
        <w:spacing w:after="0" w:line="240" w:lineRule="auto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>
      <w:pPr>
        <w:shd w:val="clear" w:color="auto" w:fill="FFFFFF"/>
        <w:spacing w:after="0" w:line="240" w:lineRule="auto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Присядьте, меньше будет высота падения.</w:t>
      </w:r>
    </w:p>
    <w:p>
      <w:pPr>
        <w:shd w:val="clear" w:color="auto" w:fill="FFFFFF"/>
        <w:spacing w:after="0" w:line="240" w:lineRule="auto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3.Падая, старайтесь завалиться на бок, так будет меньше травм.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>
      <w:pPr>
        <w:shd w:val="clear" w:color="auto" w:fill="FFFFFF"/>
        <w:spacing w:after="0" w:line="240" w:lineRule="auto"/>
        <w:jc w:val="lef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Помните и не забывайте, что под снегом может быть лед.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Если конечность опухла и болит, срочно к доктору в травмпункт.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Упав на спину, не можете пошевелиться, срочно звоните в «Скорую помощь».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>
      <w:pPr>
        <w:shd w:val="clear" w:color="auto" w:fill="FFFFFF"/>
        <w:spacing w:after="0" w:line="240" w:lineRule="auto"/>
        <w:ind w:firstLine="28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наличии светофора - переходите только на зеленый свет. так как ребенок в дальнейшем копирует все ваши действия. В гололед выбирайте более безопасный маршрут и выходите из дома заблаговременно.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ind w:firstLine="28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УВАЖАЕМЫЕ РОДИТЕЛИ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БУДЬТЕ БДИТЕЛЬНЫ, СОБЛЮДАЙТЕ МЕРЫ ПРЕДОСТОРОЖНОСТИ ПРИ ГОЛОЛЕДЕ!</w:t>
      </w:r>
    </w:p>
    <w:p>
      <w:pPr>
        <w:spacing w:after="0"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C23A4"/>
    <w:rsid w:val="007C23A4"/>
    <w:rsid w:val="008149F2"/>
    <w:rsid w:val="1EA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character" w:customStyle="1" w:styleId="7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512</Words>
  <Characters>2920</Characters>
  <Lines>24</Lines>
  <Paragraphs>6</Paragraphs>
  <TotalTime>8</TotalTime>
  <ScaleCrop>false</ScaleCrop>
  <LinksUpToDate>false</LinksUpToDate>
  <CharactersWithSpaces>3426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2020-01-20T02:02:00Z</dcterms:created>
  <dc:creator>вапр</dc:creator>
  <cp:lastModifiedBy>Kingsoft Corporation</cp:lastModifiedBy>
  <dcterms:modified xsi:type="dcterms:W3CDTF">2021-02-02T11:04:12Z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