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58" w:rsidRPr="00A33381" w:rsidRDefault="004F3E58" w:rsidP="004F3E58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4F3E58" w:rsidRPr="00A33381" w:rsidRDefault="004F3E58" w:rsidP="004F3E58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«Детский сад № 21»</w:t>
      </w:r>
    </w:p>
    <w:p w:rsidR="004F3E58" w:rsidRDefault="004F3E58" w:rsidP="002425A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2425A2" w:rsidRPr="002425A2" w:rsidRDefault="00DB4C5C" w:rsidP="002425A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</w:pPr>
      <w:r w:rsidRPr="002425A2"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  <w:t xml:space="preserve">Консультация для родителей </w:t>
      </w:r>
    </w:p>
    <w:p w:rsidR="00DB4C5C" w:rsidRPr="002425A2" w:rsidRDefault="00DB4C5C" w:rsidP="002425A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11111"/>
          <w:sz w:val="48"/>
          <w:szCs w:val="48"/>
          <w:lang w:eastAsia="ru-RU"/>
        </w:rPr>
      </w:pPr>
      <w:r w:rsidRPr="002425A2">
        <w:rPr>
          <w:rFonts w:ascii="Georgia" w:eastAsia="Times New Roman" w:hAnsi="Georgia" w:cs="Times New Roman"/>
          <w:b/>
          <w:i/>
          <w:color w:val="111111"/>
          <w:sz w:val="48"/>
          <w:szCs w:val="48"/>
          <w:bdr w:val="none" w:sz="0" w:space="0" w:color="auto" w:frame="1"/>
          <w:lang w:eastAsia="ru-RU"/>
        </w:rPr>
        <w:t>«Семейный досуг с детьми раннего возраста»</w:t>
      </w: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4F3E58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2CF76D" wp14:editId="4D1D10B9">
            <wp:simplePos x="0" y="0"/>
            <wp:positionH relativeFrom="column">
              <wp:posOffset>-270510</wp:posOffset>
            </wp:positionH>
            <wp:positionV relativeFrom="paragraph">
              <wp:posOffset>184785</wp:posOffset>
            </wp:positionV>
            <wp:extent cx="5940425" cy="3348028"/>
            <wp:effectExtent l="0" t="0" r="0" b="0"/>
            <wp:wrapTight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ight>
            <wp:docPr id="1" name="Рисунок 1" descr="http://sad77.bobruisk.edu.by/ru/sm.aspx?guid=16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7.bobruisk.edu.by/ru/sm.aspx?guid=16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E58" w:rsidRDefault="004F3E58" w:rsidP="004F3E58">
      <w:pPr>
        <w:spacing w:line="240" w:lineRule="auto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25A2" w:rsidRDefault="002425A2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3E58" w:rsidRDefault="004F3E58" w:rsidP="004F3E58">
      <w:pPr>
        <w:spacing w:line="240" w:lineRule="auto"/>
        <w:ind w:firstLine="709"/>
        <w:jc w:val="right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i/>
          <w:sz w:val="28"/>
          <w:szCs w:val="28"/>
        </w:rPr>
        <w:t>Подготовила Е.А. Юсупова</w:t>
      </w:r>
    </w:p>
    <w:p w:rsidR="004F3E58" w:rsidRDefault="004F3E58" w:rsidP="004F3E58">
      <w:pPr>
        <w:spacing w:line="240" w:lineRule="auto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4F3E58" w:rsidRDefault="004F3E58" w:rsidP="004F3E58">
      <w:pPr>
        <w:spacing w:line="240" w:lineRule="auto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4F3E58" w:rsidRDefault="004F3E58" w:rsidP="004F3E58">
      <w:pPr>
        <w:spacing w:line="240" w:lineRule="auto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4F3E58" w:rsidRDefault="004F3E58" w:rsidP="004F3E58">
      <w:pPr>
        <w:spacing w:line="240" w:lineRule="auto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4F3E58" w:rsidRDefault="004F3E58" w:rsidP="004F3E58">
      <w:pPr>
        <w:spacing w:line="240" w:lineRule="auto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4F3E58" w:rsidRDefault="004F3E58" w:rsidP="004F3E58">
      <w:pPr>
        <w:spacing w:line="240" w:lineRule="auto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Georgia" w:hAnsi="Georgia" w:cs="Times New Roman"/>
          <w:b/>
          <w:i/>
          <w:sz w:val="28"/>
          <w:szCs w:val="28"/>
        </w:rPr>
        <w:t>Декабрь, 2023 г.</w:t>
      </w:r>
    </w:p>
    <w:p w:rsidR="004F3E58" w:rsidRDefault="004F3E58" w:rsidP="004F3E58">
      <w:pPr>
        <w:spacing w:line="240" w:lineRule="auto"/>
        <w:ind w:firstLine="709"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DB4C5C" w:rsidRPr="002425A2" w:rsidRDefault="00DB4C5C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Семейный досуг с маленьким ребенком – дело проблематичное. С одной стороны, досуг на то и досуг, что это твое время, свободное, приятное чем хочешь, тем и занимайся. Но с малышом не расслабишься – родительские обязанности при нас и днем, и ночью. Конечно, у некоторых родителей получается «встроить» малыша и в походную жизнь, и в катание на горных лыжах, и в путешествие по музею. Но большинство молодых пап и мам предпочитают передать ребенка дедушкам - бабушкам и провести свободное время без него. Семейным досугом это уже вроде бы и не назовешь – семья – то не вся в сборе. А связь малыша с мамой настолько тесна, что отвлечься все равно не получается, беспокойство нет – </w:t>
      </w:r>
      <w:proofErr w:type="gramStart"/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End"/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и нахлынет.</w:t>
      </w:r>
    </w:p>
    <w:p w:rsidR="00DB4C5C" w:rsidRPr="002425A2" w:rsidRDefault="00DB4C5C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раннего возраста очень быстро устает, внимание его рассеяно, нервная система неустойчива. Поэтому при любых условиях его интересны – прежде всего. Так что получается – пока малыш не вырастет, совместные мероприятия отставить? Совсем не обязательно, просто нужно знать, что малышу интересно и полезно, а чего нужно пока избегать. О том, как построить семейный досуг с ребенком раннего возраста для обоюдного удовольствия.</w:t>
      </w:r>
    </w:p>
    <w:p w:rsidR="00DB4C5C" w:rsidRPr="002425A2" w:rsidRDefault="00DB4C5C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семье складываются свои традиции, которые связаны с организацией праздников. Кто – то любит, когда приходит много гостей, и праздник отмечается шумно и весело; кто – то предпочитает уютное общение в узком кругу родных. Как правило, семейные мероприятия проводятся по случаю дня рождения члена семьи, в связи с религиозными и народными праздниками. Все совместные занятия обеспечивают маленькому ребенку разнообразие впечатлений и видов деятельности. Прошло время, многие традиции забылись, появились новые. Но неизменна традиция семейных праздников.</w:t>
      </w:r>
    </w:p>
    <w:p w:rsidR="00DB4C5C" w:rsidRPr="002425A2" w:rsidRDefault="00DB4C5C" w:rsidP="00DB4C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Планируя участие младенца в семейных торжествах следует исходить из интересов ребенка. Это </w:t>
      </w:r>
      <w:proofErr w:type="gramStart"/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первую очередь нужно соблюдать режим дня и длительность общения с близкими взрослыми. Решив взять малыша на взрослый праздник рассчитывайте свои возможности и особенности собравшихся людей: </w:t>
      </w:r>
      <w:proofErr w:type="gramStart"/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proofErr w:type="gramEnd"/>
      <w:r w:rsidRPr="00242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не капризничал и не скучал чтобы его впечатления от семейного застолья были приятными. Взрослые должны уделять ему достаточно внимания поиграть с ним, используя для этого прибаутки, потешки, песенки и попевки.</w:t>
      </w:r>
    </w:p>
    <w:p w:rsidR="00126CCB" w:rsidRDefault="00126CCB"/>
    <w:sectPr w:rsidR="00126CCB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561A3"/>
    <w:multiLevelType w:val="multilevel"/>
    <w:tmpl w:val="FFB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C5C"/>
    <w:rsid w:val="00025B9D"/>
    <w:rsid w:val="00034F83"/>
    <w:rsid w:val="000A7470"/>
    <w:rsid w:val="000B52F3"/>
    <w:rsid w:val="000D0C48"/>
    <w:rsid w:val="000D2811"/>
    <w:rsid w:val="000F64D0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425A2"/>
    <w:rsid w:val="00263691"/>
    <w:rsid w:val="00264033"/>
    <w:rsid w:val="00265B30"/>
    <w:rsid w:val="00273F45"/>
    <w:rsid w:val="0027702A"/>
    <w:rsid w:val="00286EF0"/>
    <w:rsid w:val="002878BE"/>
    <w:rsid w:val="002C32B8"/>
    <w:rsid w:val="002C6D81"/>
    <w:rsid w:val="00327D78"/>
    <w:rsid w:val="0033649A"/>
    <w:rsid w:val="003407B6"/>
    <w:rsid w:val="00341A6F"/>
    <w:rsid w:val="00387BBC"/>
    <w:rsid w:val="003E2916"/>
    <w:rsid w:val="004214B5"/>
    <w:rsid w:val="00425D70"/>
    <w:rsid w:val="004304E4"/>
    <w:rsid w:val="00431ECC"/>
    <w:rsid w:val="004617C6"/>
    <w:rsid w:val="004A407A"/>
    <w:rsid w:val="004E1707"/>
    <w:rsid w:val="004F3E58"/>
    <w:rsid w:val="00501A14"/>
    <w:rsid w:val="0053391C"/>
    <w:rsid w:val="00567BA0"/>
    <w:rsid w:val="00591296"/>
    <w:rsid w:val="005B1328"/>
    <w:rsid w:val="005F6B41"/>
    <w:rsid w:val="00622ACA"/>
    <w:rsid w:val="00623A1D"/>
    <w:rsid w:val="00644039"/>
    <w:rsid w:val="006775C9"/>
    <w:rsid w:val="006E2D80"/>
    <w:rsid w:val="007142F9"/>
    <w:rsid w:val="0076237A"/>
    <w:rsid w:val="0076609D"/>
    <w:rsid w:val="007841E2"/>
    <w:rsid w:val="007973E1"/>
    <w:rsid w:val="007C5146"/>
    <w:rsid w:val="007D3A27"/>
    <w:rsid w:val="007D4B1B"/>
    <w:rsid w:val="00804127"/>
    <w:rsid w:val="00860E1E"/>
    <w:rsid w:val="008646AE"/>
    <w:rsid w:val="008676A2"/>
    <w:rsid w:val="00886891"/>
    <w:rsid w:val="00897ABD"/>
    <w:rsid w:val="008B3641"/>
    <w:rsid w:val="008C1183"/>
    <w:rsid w:val="00925DED"/>
    <w:rsid w:val="00937059"/>
    <w:rsid w:val="0094340F"/>
    <w:rsid w:val="009632C8"/>
    <w:rsid w:val="009A2E98"/>
    <w:rsid w:val="009D63E0"/>
    <w:rsid w:val="009E7D83"/>
    <w:rsid w:val="00A27E6C"/>
    <w:rsid w:val="00A5513D"/>
    <w:rsid w:val="00A85CD1"/>
    <w:rsid w:val="00A8611B"/>
    <w:rsid w:val="00AB31DC"/>
    <w:rsid w:val="00AD24D5"/>
    <w:rsid w:val="00AE5BAF"/>
    <w:rsid w:val="00B17AE6"/>
    <w:rsid w:val="00B26505"/>
    <w:rsid w:val="00B33FE2"/>
    <w:rsid w:val="00B510BD"/>
    <w:rsid w:val="00B73046"/>
    <w:rsid w:val="00B86012"/>
    <w:rsid w:val="00B961FE"/>
    <w:rsid w:val="00B976BF"/>
    <w:rsid w:val="00BA3BC8"/>
    <w:rsid w:val="00BA79D3"/>
    <w:rsid w:val="00BB2D9B"/>
    <w:rsid w:val="00BC3B69"/>
    <w:rsid w:val="00BC4445"/>
    <w:rsid w:val="00BF08AA"/>
    <w:rsid w:val="00BF1684"/>
    <w:rsid w:val="00C22D58"/>
    <w:rsid w:val="00C5475A"/>
    <w:rsid w:val="00C63BF7"/>
    <w:rsid w:val="00C65FE9"/>
    <w:rsid w:val="00CB3E67"/>
    <w:rsid w:val="00CE084C"/>
    <w:rsid w:val="00CE1C2F"/>
    <w:rsid w:val="00CF0B9D"/>
    <w:rsid w:val="00D3550A"/>
    <w:rsid w:val="00D7437C"/>
    <w:rsid w:val="00D90058"/>
    <w:rsid w:val="00DA4130"/>
    <w:rsid w:val="00DB011C"/>
    <w:rsid w:val="00DB0FF1"/>
    <w:rsid w:val="00DB4C5C"/>
    <w:rsid w:val="00E5572E"/>
    <w:rsid w:val="00E65D79"/>
    <w:rsid w:val="00E67FC4"/>
    <w:rsid w:val="00E70A24"/>
    <w:rsid w:val="00E82362"/>
    <w:rsid w:val="00E95BF9"/>
    <w:rsid w:val="00EA783F"/>
    <w:rsid w:val="00EB3B65"/>
    <w:rsid w:val="00F22442"/>
    <w:rsid w:val="00F31157"/>
    <w:rsid w:val="00F55AD5"/>
    <w:rsid w:val="00F70A59"/>
    <w:rsid w:val="00F81089"/>
    <w:rsid w:val="00F94A5C"/>
    <w:rsid w:val="00F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B53"/>
  <w15:docId w15:val="{CB5129D1-2487-46D0-8B8A-0DB5A4BA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46"/>
  </w:style>
  <w:style w:type="paragraph" w:styleId="2">
    <w:name w:val="heading 2"/>
    <w:basedOn w:val="a"/>
    <w:link w:val="20"/>
    <w:uiPriority w:val="9"/>
    <w:qFormat/>
    <w:rsid w:val="00DB4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B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RePack by Diakov</cp:lastModifiedBy>
  <cp:revision>3</cp:revision>
  <dcterms:created xsi:type="dcterms:W3CDTF">2023-12-04T13:05:00Z</dcterms:created>
  <dcterms:modified xsi:type="dcterms:W3CDTF">2023-12-05T10:52:00Z</dcterms:modified>
</cp:coreProperties>
</file>