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8A338" w14:textId="77777777" w:rsidR="001F6F28" w:rsidRDefault="001F6F28">
      <w:pPr>
        <w:pStyle w:val="a4"/>
        <w:rPr>
          <w:color w:val="FF0000"/>
          <w:sz w:val="52"/>
          <w:szCs w:val="52"/>
        </w:rPr>
      </w:pPr>
    </w:p>
    <w:p w14:paraId="1EC7C65B" w14:textId="77777777" w:rsidR="001F6F28" w:rsidRDefault="001F6F28">
      <w:pPr>
        <w:pStyle w:val="a4"/>
        <w:rPr>
          <w:color w:val="FF0000"/>
          <w:sz w:val="52"/>
          <w:szCs w:val="52"/>
        </w:rPr>
      </w:pPr>
    </w:p>
    <w:p w14:paraId="42A0DDDA" w14:textId="77777777" w:rsidR="001F6F28" w:rsidRDefault="001F6F28">
      <w:pPr>
        <w:pStyle w:val="a4"/>
        <w:rPr>
          <w:color w:val="FF0000"/>
          <w:sz w:val="52"/>
          <w:szCs w:val="52"/>
        </w:rPr>
      </w:pPr>
    </w:p>
    <w:p w14:paraId="2FB2A4A3" w14:textId="77777777" w:rsidR="001F6F28" w:rsidRDefault="001F6F28">
      <w:pPr>
        <w:pStyle w:val="a4"/>
        <w:rPr>
          <w:color w:val="FF0000"/>
          <w:sz w:val="52"/>
          <w:szCs w:val="52"/>
        </w:rPr>
      </w:pPr>
    </w:p>
    <w:p w14:paraId="3063D1D0" w14:textId="77777777" w:rsidR="001F6F28" w:rsidRDefault="001F6F28">
      <w:pPr>
        <w:pStyle w:val="a4"/>
        <w:rPr>
          <w:color w:val="FF0000"/>
          <w:sz w:val="52"/>
          <w:szCs w:val="52"/>
        </w:rPr>
      </w:pPr>
    </w:p>
    <w:p w14:paraId="21562D29" w14:textId="77777777" w:rsidR="001F6F28" w:rsidRDefault="001F6F28">
      <w:pPr>
        <w:pStyle w:val="a4"/>
        <w:rPr>
          <w:color w:val="FF0000"/>
          <w:sz w:val="52"/>
          <w:szCs w:val="52"/>
        </w:rPr>
      </w:pPr>
    </w:p>
    <w:p w14:paraId="6FA92F86" w14:textId="0074F135" w:rsidR="006D27B5" w:rsidRPr="001F6F28" w:rsidRDefault="00000000">
      <w:pPr>
        <w:pStyle w:val="a4"/>
        <w:rPr>
          <w:b/>
          <w:bCs/>
          <w:i/>
          <w:iCs/>
          <w:sz w:val="56"/>
          <w:szCs w:val="56"/>
        </w:rPr>
      </w:pPr>
      <w:r w:rsidRPr="001F6F28">
        <w:rPr>
          <w:b/>
          <w:bCs/>
          <w:i/>
          <w:iCs/>
          <w:sz w:val="56"/>
          <w:szCs w:val="56"/>
        </w:rPr>
        <w:t>Консультация</w:t>
      </w:r>
      <w:r w:rsidRPr="001F6F28">
        <w:rPr>
          <w:b/>
          <w:bCs/>
          <w:i/>
          <w:iCs/>
          <w:spacing w:val="3"/>
          <w:sz w:val="56"/>
          <w:szCs w:val="56"/>
        </w:rPr>
        <w:t xml:space="preserve"> </w:t>
      </w:r>
      <w:r w:rsidRPr="001F6F28">
        <w:rPr>
          <w:b/>
          <w:bCs/>
          <w:i/>
          <w:iCs/>
          <w:sz w:val="56"/>
          <w:szCs w:val="56"/>
        </w:rPr>
        <w:t>для</w:t>
      </w:r>
      <w:r w:rsidRPr="001F6F28">
        <w:rPr>
          <w:b/>
          <w:bCs/>
          <w:i/>
          <w:iCs/>
          <w:spacing w:val="-3"/>
          <w:sz w:val="56"/>
          <w:szCs w:val="56"/>
        </w:rPr>
        <w:t xml:space="preserve"> </w:t>
      </w:r>
      <w:r w:rsidRPr="001F6F28">
        <w:rPr>
          <w:b/>
          <w:bCs/>
          <w:i/>
          <w:iCs/>
          <w:sz w:val="56"/>
          <w:szCs w:val="56"/>
        </w:rPr>
        <w:t>родителей:</w:t>
      </w:r>
      <w:r w:rsidRPr="001F6F28">
        <w:rPr>
          <w:b/>
          <w:bCs/>
          <w:i/>
          <w:iCs/>
          <w:spacing w:val="-5"/>
          <w:sz w:val="56"/>
          <w:szCs w:val="56"/>
        </w:rPr>
        <w:t xml:space="preserve"> </w:t>
      </w:r>
      <w:r w:rsidRPr="001F6F28">
        <w:rPr>
          <w:b/>
          <w:bCs/>
          <w:i/>
          <w:iCs/>
          <w:sz w:val="56"/>
          <w:szCs w:val="56"/>
        </w:rPr>
        <w:t>«Сказка</w:t>
      </w:r>
      <w:r w:rsidRPr="001F6F28">
        <w:rPr>
          <w:b/>
          <w:bCs/>
          <w:i/>
          <w:iCs/>
          <w:spacing w:val="-3"/>
          <w:sz w:val="56"/>
          <w:szCs w:val="56"/>
        </w:rPr>
        <w:t xml:space="preserve"> </w:t>
      </w:r>
      <w:r w:rsidRPr="001F6F28">
        <w:rPr>
          <w:b/>
          <w:bCs/>
          <w:i/>
          <w:iCs/>
          <w:sz w:val="56"/>
          <w:szCs w:val="56"/>
        </w:rPr>
        <w:t>в</w:t>
      </w:r>
      <w:r w:rsidRPr="001F6F28">
        <w:rPr>
          <w:b/>
          <w:bCs/>
          <w:i/>
          <w:iCs/>
          <w:spacing w:val="-4"/>
          <w:sz w:val="56"/>
          <w:szCs w:val="56"/>
        </w:rPr>
        <w:t xml:space="preserve"> </w:t>
      </w:r>
      <w:r w:rsidRPr="001F6F28">
        <w:rPr>
          <w:b/>
          <w:bCs/>
          <w:i/>
          <w:iCs/>
          <w:sz w:val="56"/>
          <w:szCs w:val="56"/>
        </w:rPr>
        <w:t>жизни</w:t>
      </w:r>
      <w:r w:rsidRPr="001F6F28">
        <w:rPr>
          <w:b/>
          <w:bCs/>
          <w:i/>
          <w:iCs/>
          <w:spacing w:val="-2"/>
          <w:sz w:val="56"/>
          <w:szCs w:val="56"/>
        </w:rPr>
        <w:t xml:space="preserve"> </w:t>
      </w:r>
      <w:r w:rsidRPr="001F6F28">
        <w:rPr>
          <w:b/>
          <w:bCs/>
          <w:i/>
          <w:iCs/>
          <w:sz w:val="56"/>
          <w:szCs w:val="56"/>
        </w:rPr>
        <w:t>ребенка».</w:t>
      </w:r>
    </w:p>
    <w:p w14:paraId="19735B13" w14:textId="77777777" w:rsidR="001F6F28" w:rsidRPr="001F6F28" w:rsidRDefault="001F6F28">
      <w:pPr>
        <w:pStyle w:val="a3"/>
        <w:spacing w:before="282" w:line="321" w:lineRule="exact"/>
      </w:pPr>
    </w:p>
    <w:p w14:paraId="4CDCC0C9" w14:textId="77777777" w:rsidR="001F6F28" w:rsidRDefault="001F6F28">
      <w:pPr>
        <w:pStyle w:val="a3"/>
        <w:spacing w:before="282" w:line="321" w:lineRule="exact"/>
        <w:rPr>
          <w:color w:val="FF0000"/>
        </w:rPr>
      </w:pPr>
    </w:p>
    <w:p w14:paraId="6CAFACF9" w14:textId="77777777" w:rsidR="001F6F28" w:rsidRDefault="001F6F28">
      <w:pPr>
        <w:pStyle w:val="a3"/>
        <w:spacing w:before="282" w:line="321" w:lineRule="exact"/>
        <w:rPr>
          <w:color w:val="FF0000"/>
        </w:rPr>
      </w:pPr>
    </w:p>
    <w:p w14:paraId="4D012621" w14:textId="77777777" w:rsidR="001F6F28" w:rsidRDefault="001F6F28">
      <w:pPr>
        <w:pStyle w:val="a3"/>
        <w:spacing w:before="282" w:line="321" w:lineRule="exact"/>
        <w:rPr>
          <w:color w:val="FF0000"/>
        </w:rPr>
      </w:pPr>
    </w:p>
    <w:p w14:paraId="3D1C12CD" w14:textId="77777777" w:rsidR="001F6F28" w:rsidRDefault="001F6F28">
      <w:pPr>
        <w:pStyle w:val="a3"/>
        <w:spacing w:before="282" w:line="321" w:lineRule="exact"/>
        <w:rPr>
          <w:color w:val="FF0000"/>
        </w:rPr>
      </w:pPr>
    </w:p>
    <w:p w14:paraId="1354A197" w14:textId="77777777" w:rsidR="001F6F28" w:rsidRDefault="001F6F28">
      <w:pPr>
        <w:pStyle w:val="a3"/>
        <w:spacing w:before="282" w:line="321" w:lineRule="exact"/>
        <w:rPr>
          <w:color w:val="FF0000"/>
        </w:rPr>
      </w:pPr>
    </w:p>
    <w:p w14:paraId="00A48E4A" w14:textId="77777777" w:rsidR="001F6F28" w:rsidRDefault="001F6F28">
      <w:pPr>
        <w:pStyle w:val="a3"/>
        <w:spacing w:before="282" w:line="321" w:lineRule="exact"/>
        <w:rPr>
          <w:color w:val="FF0000"/>
        </w:rPr>
      </w:pPr>
    </w:p>
    <w:p w14:paraId="6D03613A" w14:textId="77777777" w:rsidR="001F6F28" w:rsidRDefault="001F6F28">
      <w:pPr>
        <w:pStyle w:val="a3"/>
        <w:spacing w:before="282" w:line="321" w:lineRule="exact"/>
        <w:rPr>
          <w:color w:val="FF0000"/>
        </w:rPr>
      </w:pPr>
    </w:p>
    <w:p w14:paraId="78F331EF" w14:textId="77777777" w:rsidR="001F6F28" w:rsidRDefault="001F6F28">
      <w:pPr>
        <w:pStyle w:val="a3"/>
        <w:spacing w:before="282" w:line="321" w:lineRule="exact"/>
        <w:rPr>
          <w:color w:val="FF0000"/>
        </w:rPr>
      </w:pPr>
    </w:p>
    <w:p w14:paraId="48DD87AC" w14:textId="77777777" w:rsidR="001F6F28" w:rsidRDefault="001F6F28">
      <w:pPr>
        <w:pStyle w:val="a3"/>
        <w:spacing w:before="282" w:line="321" w:lineRule="exact"/>
        <w:rPr>
          <w:color w:val="FF0000"/>
        </w:rPr>
      </w:pPr>
    </w:p>
    <w:p w14:paraId="210AC302" w14:textId="4F639010" w:rsidR="001F6F28" w:rsidRPr="001F6F28" w:rsidRDefault="001F6F28" w:rsidP="001F6F28">
      <w:pPr>
        <w:pStyle w:val="a3"/>
        <w:spacing w:line="321" w:lineRule="exact"/>
        <w:jc w:val="right"/>
      </w:pPr>
      <w:r w:rsidRPr="001F6F28">
        <w:t>подготовила</w:t>
      </w:r>
    </w:p>
    <w:p w14:paraId="1E607251" w14:textId="679382B8" w:rsidR="001F6F28" w:rsidRPr="001F6F28" w:rsidRDefault="001F6F28" w:rsidP="001F6F28">
      <w:pPr>
        <w:pStyle w:val="a3"/>
        <w:spacing w:line="321" w:lineRule="exact"/>
        <w:jc w:val="right"/>
      </w:pPr>
      <w:r w:rsidRPr="001F6F28">
        <w:t>Кондрашкина Ю.Н.</w:t>
      </w:r>
    </w:p>
    <w:p w14:paraId="4004C245" w14:textId="77777777" w:rsidR="001F6F28" w:rsidRDefault="001F6F28">
      <w:pPr>
        <w:pStyle w:val="a3"/>
        <w:spacing w:before="282" w:line="321" w:lineRule="exact"/>
        <w:rPr>
          <w:color w:val="FF0000"/>
        </w:rPr>
      </w:pPr>
    </w:p>
    <w:p w14:paraId="68451CDE" w14:textId="77777777" w:rsidR="001F6F28" w:rsidRDefault="001F6F28">
      <w:pPr>
        <w:pStyle w:val="a3"/>
        <w:spacing w:before="282" w:line="321" w:lineRule="exact"/>
        <w:rPr>
          <w:color w:val="FF0000"/>
        </w:rPr>
      </w:pPr>
    </w:p>
    <w:p w14:paraId="1BAAEA6E" w14:textId="77777777" w:rsidR="001F6F28" w:rsidRDefault="001F6F28">
      <w:pPr>
        <w:pStyle w:val="a3"/>
        <w:spacing w:before="282" w:line="321" w:lineRule="exact"/>
        <w:rPr>
          <w:color w:val="FF0000"/>
        </w:rPr>
      </w:pPr>
    </w:p>
    <w:p w14:paraId="48579F57" w14:textId="77777777" w:rsidR="001F6F28" w:rsidRDefault="001F6F28">
      <w:pPr>
        <w:pStyle w:val="a3"/>
        <w:spacing w:before="282" w:line="321" w:lineRule="exact"/>
        <w:rPr>
          <w:color w:val="FF0000"/>
        </w:rPr>
      </w:pPr>
    </w:p>
    <w:p w14:paraId="2DA1162A" w14:textId="77777777" w:rsidR="001F6F28" w:rsidRDefault="001F6F28" w:rsidP="001F6F28">
      <w:pPr>
        <w:pStyle w:val="a3"/>
        <w:spacing w:before="282" w:line="321" w:lineRule="exact"/>
        <w:jc w:val="center"/>
        <w:rPr>
          <w:color w:val="FF0000"/>
        </w:rPr>
      </w:pPr>
    </w:p>
    <w:p w14:paraId="0BB9A56A" w14:textId="75AA9EF5" w:rsidR="001F6F28" w:rsidRPr="001F6F28" w:rsidRDefault="001F6F28" w:rsidP="001F6F28">
      <w:pPr>
        <w:pStyle w:val="a3"/>
        <w:spacing w:before="282" w:line="321" w:lineRule="exact"/>
        <w:jc w:val="center"/>
      </w:pPr>
      <w:r w:rsidRPr="001F6F28">
        <w:t>Ярославль 2024</w:t>
      </w:r>
    </w:p>
    <w:p w14:paraId="48912A21" w14:textId="74460BE8" w:rsidR="006D27B5" w:rsidRDefault="00000000" w:rsidP="001F6F28">
      <w:pPr>
        <w:pStyle w:val="a3"/>
        <w:spacing w:before="282" w:line="321" w:lineRule="exact"/>
        <w:jc w:val="both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7F5F32E3" wp14:editId="02302CCC">
            <wp:simplePos x="0" y="0"/>
            <wp:positionH relativeFrom="page">
              <wp:posOffset>5198109</wp:posOffset>
            </wp:positionH>
            <wp:positionV relativeFrom="paragraph">
              <wp:posOffset>184662</wp:posOffset>
            </wp:positionV>
            <wp:extent cx="1838324" cy="1905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4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Сказка</w:t>
      </w:r>
      <w:r>
        <w:rPr>
          <w:color w:val="FF0000"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удивительное</w:t>
      </w:r>
      <w:r>
        <w:rPr>
          <w:spacing w:val="-6"/>
        </w:rPr>
        <w:t xml:space="preserve"> </w:t>
      </w:r>
      <w:r>
        <w:t>явление</w:t>
      </w:r>
      <w:r>
        <w:rPr>
          <w:spacing w:val="-5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творчества.</w:t>
      </w:r>
    </w:p>
    <w:p w14:paraId="040A16F9" w14:textId="77777777" w:rsidR="006D27B5" w:rsidRDefault="00000000" w:rsidP="001F6F28">
      <w:pPr>
        <w:pStyle w:val="a3"/>
        <w:spacing w:line="321" w:lineRule="exact"/>
        <w:jc w:val="both"/>
      </w:pPr>
      <w:r>
        <w:t>Простая</w:t>
      </w:r>
      <w:r>
        <w:rPr>
          <w:spacing w:val="6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незамысловатая</w:t>
      </w:r>
      <w:r>
        <w:rPr>
          <w:spacing w:val="-4"/>
        </w:rPr>
        <w:t xml:space="preserve"> </w:t>
      </w:r>
      <w:r>
        <w:t>внешне,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интересна</w:t>
      </w:r>
      <w:r>
        <w:rPr>
          <w:spacing w:val="-2"/>
        </w:rPr>
        <w:t xml:space="preserve"> </w:t>
      </w:r>
      <w:r>
        <w:t>и</w:t>
      </w:r>
    </w:p>
    <w:p w14:paraId="121FFFEA" w14:textId="05250754" w:rsidR="006D27B5" w:rsidRDefault="00000000" w:rsidP="001F6F28">
      <w:pPr>
        <w:pStyle w:val="a3"/>
        <w:spacing w:before="2"/>
        <w:ind w:right="3117"/>
        <w:jc w:val="both"/>
      </w:pPr>
      <w:r>
        <w:t>маленькому реб</w:t>
      </w:r>
      <w:r w:rsidR="001F6F28">
        <w:t>ё</w:t>
      </w:r>
      <w:r>
        <w:t>нку, и взрослому. В мир сказок реб</w:t>
      </w:r>
      <w:r w:rsidR="001F6F28">
        <w:t>ё</w:t>
      </w:r>
      <w:r>
        <w:t>нок</w:t>
      </w:r>
      <w:r>
        <w:rPr>
          <w:spacing w:val="1"/>
        </w:rPr>
        <w:t xml:space="preserve"> </w:t>
      </w:r>
      <w:r>
        <w:t>вступает в самом раннем детстве, как только начинает</w:t>
      </w:r>
      <w:r>
        <w:rPr>
          <w:spacing w:val="1"/>
        </w:rPr>
        <w:t xml:space="preserve"> </w:t>
      </w:r>
      <w:r>
        <w:t>говорить. Однажды прядя к малышу, сказка остаётся с ним</w:t>
      </w:r>
      <w:r>
        <w:rPr>
          <w:spacing w:val="1"/>
        </w:rPr>
        <w:t xml:space="preserve"> </w:t>
      </w:r>
      <w:r>
        <w:t>навсегда как чудо, как радость, как память. В настоящее</w:t>
      </w:r>
      <w:r>
        <w:rPr>
          <w:spacing w:val="1"/>
        </w:rPr>
        <w:t xml:space="preserve"> </w:t>
      </w:r>
      <w:r>
        <w:t>время трудно найти лучший способ воспитания детей, чем</w:t>
      </w:r>
      <w:r>
        <w:rPr>
          <w:spacing w:val="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приобщения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устному</w:t>
      </w:r>
      <w:r>
        <w:rPr>
          <w:spacing w:val="-6"/>
        </w:rPr>
        <w:t xml:space="preserve"> </w:t>
      </w:r>
      <w:r>
        <w:t>народному</w:t>
      </w:r>
      <w:r>
        <w:rPr>
          <w:spacing w:val="-67"/>
        </w:rPr>
        <w:t xml:space="preserve"> </w:t>
      </w:r>
      <w:r>
        <w:t>творчеству.</w:t>
      </w:r>
      <w:r>
        <w:rPr>
          <w:spacing w:val="-1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даёт</w:t>
      </w:r>
      <w:r>
        <w:rPr>
          <w:spacing w:val="4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сострадания,</w:t>
      </w:r>
    </w:p>
    <w:p w14:paraId="70A962FC" w14:textId="77777777" w:rsidR="006D27B5" w:rsidRDefault="00000000" w:rsidP="001F6F28">
      <w:pPr>
        <w:pStyle w:val="a3"/>
        <w:spacing w:line="321" w:lineRule="exact"/>
        <w:jc w:val="both"/>
      </w:pPr>
      <w:r>
        <w:t>самоотверженности,</w:t>
      </w:r>
      <w:r>
        <w:rPr>
          <w:spacing w:val="64"/>
        </w:rPr>
        <w:t xml:space="preserve"> </w:t>
      </w:r>
      <w:r>
        <w:t>сочувствия,</w:t>
      </w:r>
      <w:r>
        <w:rPr>
          <w:spacing w:val="-3"/>
        </w:rPr>
        <w:t xml:space="preserve"> </w:t>
      </w:r>
      <w:r>
        <w:t>любви</w:t>
      </w:r>
      <w:r>
        <w:rPr>
          <w:spacing w:val="-7"/>
        </w:rPr>
        <w:t xml:space="preserve"> </w:t>
      </w:r>
      <w:r>
        <w:t>ко</w:t>
      </w:r>
      <w:r>
        <w:rPr>
          <w:spacing w:val="-8"/>
        </w:rPr>
        <w:t xml:space="preserve"> </w:t>
      </w:r>
      <w:r>
        <w:t>всему</w:t>
      </w:r>
      <w:r>
        <w:rPr>
          <w:spacing w:val="-7"/>
        </w:rPr>
        <w:t xml:space="preserve"> </w:t>
      </w:r>
      <w:r>
        <w:t>живому,</w:t>
      </w:r>
    </w:p>
    <w:p w14:paraId="2D47597B" w14:textId="77777777" w:rsidR="006D27B5" w:rsidRDefault="00000000" w:rsidP="001F6F28">
      <w:pPr>
        <w:pStyle w:val="a3"/>
        <w:spacing w:before="2"/>
        <w:jc w:val="both"/>
      </w:pP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морали,</w:t>
      </w:r>
      <w:r>
        <w:rPr>
          <w:spacing w:val="-1"/>
        </w:rPr>
        <w:t xml:space="preserve"> </w:t>
      </w:r>
      <w:r>
        <w:t>справедливости,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злом,</w:t>
      </w:r>
      <w:r>
        <w:rPr>
          <w:spacing w:val="-1"/>
        </w:rPr>
        <w:t xml:space="preserve"> </w:t>
      </w:r>
      <w:r>
        <w:t>расширяет</w:t>
      </w:r>
      <w:r>
        <w:rPr>
          <w:spacing w:val="-67"/>
        </w:rPr>
        <w:t xml:space="preserve"> </w:t>
      </w:r>
      <w:r>
        <w:t>жизненный опыт ребенка.</w:t>
      </w:r>
      <w:r>
        <w:rPr>
          <w:spacing w:val="1"/>
        </w:rPr>
        <w:t xml:space="preserve"> </w:t>
      </w:r>
      <w:r>
        <w:t>Русская народная сказка развивает образность мышления,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так как</w:t>
      </w:r>
      <w:r>
        <w:rPr>
          <w:spacing w:val="-4"/>
        </w:rPr>
        <w:t xml:space="preserve"> </w:t>
      </w:r>
      <w:r>
        <w:t>богата лирическими</w:t>
      </w:r>
      <w:r>
        <w:rPr>
          <w:spacing w:val="-2"/>
        </w:rPr>
        <w:t xml:space="preserve"> </w:t>
      </w:r>
      <w:r>
        <w:t>вставками,</w:t>
      </w:r>
      <w:r>
        <w:rPr>
          <w:spacing w:val="2"/>
        </w:rPr>
        <w:t xml:space="preserve"> </w:t>
      </w:r>
      <w:r>
        <w:t>яркими</w:t>
      </w:r>
    </w:p>
    <w:p w14:paraId="254087F2" w14:textId="77777777" w:rsidR="006D27B5" w:rsidRDefault="00000000" w:rsidP="001F6F28">
      <w:pPr>
        <w:pStyle w:val="a3"/>
        <w:spacing w:line="242" w:lineRule="auto"/>
        <w:jc w:val="both"/>
      </w:pPr>
      <w:r>
        <w:t>характеристиками персонажей, ритмической напевностью, диалогами. Сказка</w:t>
      </w:r>
      <w:r>
        <w:rPr>
          <w:spacing w:val="1"/>
        </w:rPr>
        <w:t xml:space="preserve"> </w:t>
      </w:r>
      <w:r>
        <w:t>воспитывает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знакомит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природой,</w:t>
      </w:r>
      <w:r>
        <w:rPr>
          <w:spacing w:val="-3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укладом</w:t>
      </w:r>
    </w:p>
    <w:p w14:paraId="37AC1499" w14:textId="663EA262" w:rsidR="006D27B5" w:rsidRDefault="00000000" w:rsidP="001F6F28">
      <w:pPr>
        <w:pStyle w:val="a3"/>
        <w:spacing w:line="242" w:lineRule="auto"/>
        <w:jc w:val="both"/>
      </w:pPr>
      <w:r>
        <w:t>русской</w:t>
      </w:r>
      <w:r>
        <w:rPr>
          <w:spacing w:val="-4"/>
        </w:rPr>
        <w:t xml:space="preserve"> </w:t>
      </w:r>
      <w:r>
        <w:t>жизни.</w:t>
      </w:r>
      <w:r>
        <w:rPr>
          <w:spacing w:val="68"/>
        </w:rPr>
        <w:t xml:space="preserve"> </w:t>
      </w:r>
      <w:r>
        <w:t>Слушая</w:t>
      </w:r>
      <w:r>
        <w:rPr>
          <w:spacing w:val="-3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реб</w:t>
      </w:r>
      <w:r w:rsidR="001F6F28">
        <w:t>ё</w:t>
      </w:r>
      <w:r>
        <w:t>нок</w:t>
      </w:r>
      <w:r>
        <w:rPr>
          <w:spacing w:val="1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звукам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мелодике.</w:t>
      </w:r>
      <w:r>
        <w:rPr>
          <w:spacing w:val="-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старше</w:t>
      </w:r>
      <w:r>
        <w:rPr>
          <w:spacing w:val="-5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реб</w:t>
      </w:r>
      <w:r w:rsidR="001F6F28">
        <w:t>ё</w:t>
      </w:r>
      <w:r>
        <w:t>нок,</w:t>
      </w:r>
      <w:r>
        <w:rPr>
          <w:spacing w:val="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точность исконно</w:t>
      </w:r>
    </w:p>
    <w:p w14:paraId="5F9F0892" w14:textId="77777777" w:rsidR="006D27B5" w:rsidRDefault="00000000" w:rsidP="001F6F28">
      <w:pPr>
        <w:pStyle w:val="a3"/>
        <w:spacing w:line="242" w:lineRule="auto"/>
        <w:ind w:right="357"/>
        <w:jc w:val="both"/>
      </w:pPr>
      <w:r>
        <w:t>русской</w:t>
      </w:r>
      <w:r>
        <w:rPr>
          <w:spacing w:val="-5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проникается её</w:t>
      </w:r>
      <w:r>
        <w:rPr>
          <w:spacing w:val="-8"/>
        </w:rPr>
        <w:t xml:space="preserve"> </w:t>
      </w:r>
      <w:r>
        <w:t>поэзией,</w:t>
      </w:r>
      <w:r>
        <w:rPr>
          <w:spacing w:val="-1"/>
        </w:rPr>
        <w:t xml:space="preserve"> </w:t>
      </w:r>
      <w:r>
        <w:t>маленький</w:t>
      </w:r>
      <w:r>
        <w:rPr>
          <w:spacing w:val="-5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постигает</w:t>
      </w:r>
      <w:r>
        <w:rPr>
          <w:spacing w:val="-6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язык,</w:t>
      </w:r>
      <w:r>
        <w:rPr>
          <w:spacing w:val="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приобщается</w:t>
      </w:r>
      <w:r>
        <w:rPr>
          <w:spacing w:val="-1"/>
        </w:rPr>
        <w:t xml:space="preserve"> </w:t>
      </w:r>
      <w:r>
        <w:t>к народной</w:t>
      </w:r>
      <w:r>
        <w:rPr>
          <w:spacing w:val="-1"/>
        </w:rPr>
        <w:t xml:space="preserve"> </w:t>
      </w:r>
      <w:r>
        <w:t>мудрости.</w:t>
      </w:r>
    </w:p>
    <w:p w14:paraId="7318C4D1" w14:textId="77777777" w:rsidR="006D27B5" w:rsidRDefault="00000000" w:rsidP="001F6F28">
      <w:pPr>
        <w:pStyle w:val="a3"/>
        <w:spacing w:before="260" w:line="242" w:lineRule="auto"/>
        <w:ind w:right="357"/>
        <w:jc w:val="both"/>
      </w:pPr>
      <w:r>
        <w:t>До какого-то возраста дети живут в сказке, как равноправные члены сказочного</w:t>
      </w:r>
      <w:r>
        <w:rPr>
          <w:spacing w:val="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И это</w:t>
      </w:r>
      <w:r>
        <w:rPr>
          <w:spacing w:val="-6"/>
        </w:rPr>
        <w:t xml:space="preserve"> </w:t>
      </w:r>
      <w:r>
        <w:t>естественно, потому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близка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созвучна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мироощущению. В</w:t>
      </w:r>
    </w:p>
    <w:p w14:paraId="184388D4" w14:textId="77777777" w:rsidR="006D27B5" w:rsidRDefault="00000000" w:rsidP="001F6F28">
      <w:pPr>
        <w:pStyle w:val="a3"/>
        <w:spacing w:line="242" w:lineRule="auto"/>
        <w:jc w:val="both"/>
      </w:pPr>
      <w:r>
        <w:t>самом</w:t>
      </w:r>
      <w:r>
        <w:rPr>
          <w:spacing w:val="-5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встречает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фантастическими</w:t>
      </w:r>
      <w:r>
        <w:rPr>
          <w:spacing w:val="-6"/>
        </w:rPr>
        <w:t xml:space="preserve"> </w:t>
      </w:r>
      <w:r>
        <w:t>образами,</w:t>
      </w:r>
      <w:r>
        <w:rPr>
          <w:spacing w:val="-1"/>
        </w:rPr>
        <w:t xml:space="preserve"> </w:t>
      </w:r>
      <w:r>
        <w:t>увлекательными</w:t>
      </w:r>
      <w:r>
        <w:rPr>
          <w:spacing w:val="-67"/>
        </w:rPr>
        <w:t xml:space="preserve"> </w:t>
      </w:r>
      <w:r>
        <w:t>приключениями, красочностью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яркостью</w:t>
      </w:r>
      <w:r>
        <w:rPr>
          <w:spacing w:val="-2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мира. Вся</w:t>
      </w:r>
      <w:r>
        <w:rPr>
          <w:spacing w:val="-2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свежесть,</w:t>
      </w:r>
      <w:r>
        <w:rPr>
          <w:spacing w:val="1"/>
        </w:rPr>
        <w:t xml:space="preserve"> </w:t>
      </w:r>
      <w:r>
        <w:t>чистота,</w:t>
      </w:r>
    </w:p>
    <w:p w14:paraId="71E4ED14" w14:textId="77777777" w:rsidR="006D27B5" w:rsidRDefault="00000000" w:rsidP="001F6F28">
      <w:pPr>
        <w:pStyle w:val="a3"/>
        <w:spacing w:line="242" w:lineRule="auto"/>
        <w:jc w:val="both"/>
      </w:pPr>
      <w:r>
        <w:t>напевность,</w:t>
      </w:r>
      <w:r>
        <w:rPr>
          <w:spacing w:val="-2"/>
        </w:rPr>
        <w:t xml:space="preserve"> </w:t>
      </w:r>
      <w:r>
        <w:t>гармоническая</w:t>
      </w:r>
      <w:r>
        <w:rPr>
          <w:spacing w:val="-5"/>
        </w:rPr>
        <w:t xml:space="preserve"> </w:t>
      </w:r>
      <w:r>
        <w:t>цельность</w:t>
      </w:r>
      <w:r>
        <w:rPr>
          <w:spacing w:val="-4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служат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малышей</w:t>
      </w:r>
      <w:r>
        <w:rPr>
          <w:spacing w:val="-1"/>
        </w:rPr>
        <w:t xml:space="preserve"> </w:t>
      </w:r>
      <w:r>
        <w:t>первым</w:t>
      </w:r>
      <w:r>
        <w:rPr>
          <w:spacing w:val="-5"/>
        </w:rPr>
        <w:t xml:space="preserve"> </w:t>
      </w:r>
      <w:r>
        <w:t>толчком</w:t>
      </w:r>
      <w:r>
        <w:rPr>
          <w:spacing w:val="-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развитию фантазии,</w:t>
      </w:r>
      <w:r>
        <w:rPr>
          <w:spacing w:val="3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творчества.</w:t>
      </w:r>
    </w:p>
    <w:p w14:paraId="7667FDB7" w14:textId="77777777" w:rsidR="006D27B5" w:rsidRDefault="00000000" w:rsidP="001F6F28">
      <w:pPr>
        <w:pStyle w:val="a3"/>
        <w:spacing w:before="261"/>
        <w:jc w:val="both"/>
      </w:pPr>
      <w:r>
        <w:t>В</w:t>
      </w:r>
      <w:r>
        <w:rPr>
          <w:spacing w:val="-5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сказке</w:t>
      </w:r>
      <w:r>
        <w:rPr>
          <w:spacing w:val="-4"/>
        </w:rPr>
        <w:t xml:space="preserve"> </w:t>
      </w:r>
      <w:r>
        <w:t>проложена</w:t>
      </w:r>
      <w:r>
        <w:rPr>
          <w:spacing w:val="-2"/>
        </w:rPr>
        <w:t xml:space="preserve"> </w:t>
      </w:r>
      <w:r>
        <w:t>граница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Добром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Злом.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непримиримые</w:t>
      </w:r>
      <w:r>
        <w:rPr>
          <w:spacing w:val="-5"/>
        </w:rPr>
        <w:t xml:space="preserve"> </w:t>
      </w:r>
      <w:r>
        <w:t>враги,</w:t>
      </w:r>
      <w:r>
        <w:rPr>
          <w:spacing w:val="-67"/>
        </w:rPr>
        <w:t xml:space="preserve"> </w:t>
      </w:r>
      <w:r>
        <w:t>они находятся в извечной борьбе. И в этом противоборстве всегда побеждает Добро,</w:t>
      </w:r>
      <w:r>
        <w:rPr>
          <w:spacing w:val="1"/>
        </w:rPr>
        <w:t xml:space="preserve"> </w:t>
      </w:r>
      <w:r>
        <w:t>всегда торжествует справедливость. Эта идея победы Добра над Злом всегда</w:t>
      </w:r>
      <w:r>
        <w:rPr>
          <w:spacing w:val="1"/>
        </w:rPr>
        <w:t xml:space="preserve"> </w:t>
      </w:r>
      <w:r>
        <w:t>убедительна,</w:t>
      </w:r>
      <w:r>
        <w:rPr>
          <w:spacing w:val="1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вынашивалась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рождалась вместе</w:t>
      </w:r>
      <w:r>
        <w:rPr>
          <w:spacing w:val="-5"/>
        </w:rPr>
        <w:t xml:space="preserve"> </w:t>
      </w:r>
      <w:r>
        <w:t>с возникновением</w:t>
      </w:r>
    </w:p>
    <w:p w14:paraId="0E7D5397" w14:textId="77777777" w:rsidR="006D27B5" w:rsidRDefault="00000000" w:rsidP="001F6F28">
      <w:pPr>
        <w:pStyle w:val="a3"/>
        <w:spacing w:line="242" w:lineRule="auto"/>
        <w:jc w:val="both"/>
      </w:pPr>
      <w:r>
        <w:t>сознания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совершенствовалась</w:t>
      </w:r>
      <w:r>
        <w:rPr>
          <w:spacing w:val="-1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пронизана</w:t>
      </w:r>
      <w:r>
        <w:rPr>
          <w:spacing w:val="-67"/>
        </w:rPr>
        <w:t xml:space="preserve"> </w:t>
      </w:r>
      <w:r>
        <w:t>верой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надеждой</w:t>
      </w:r>
      <w:r>
        <w:rPr>
          <w:spacing w:val="-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человечества в</w:t>
      </w:r>
      <w:r>
        <w:rPr>
          <w:spacing w:val="-4"/>
        </w:rPr>
        <w:t xml:space="preserve"> </w:t>
      </w:r>
      <w:r>
        <w:t>торжество</w:t>
      </w:r>
      <w:r>
        <w:rPr>
          <w:spacing w:val="-4"/>
        </w:rPr>
        <w:t xml:space="preserve"> </w:t>
      </w:r>
      <w:r>
        <w:t>добрых начал.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вера эта</w:t>
      </w:r>
    </w:p>
    <w:p w14:paraId="78FC6FF0" w14:textId="7254BD02" w:rsidR="006D27B5" w:rsidRDefault="00000000" w:rsidP="001F6F28">
      <w:pPr>
        <w:pStyle w:val="a3"/>
        <w:jc w:val="both"/>
      </w:pPr>
      <w:r>
        <w:t>подкреплена</w:t>
      </w:r>
      <w:r>
        <w:rPr>
          <w:spacing w:val="-2"/>
        </w:rPr>
        <w:t xml:space="preserve"> </w:t>
      </w:r>
      <w:r>
        <w:t>временем. Именно</w:t>
      </w:r>
      <w:r>
        <w:rPr>
          <w:spacing w:val="-5"/>
        </w:rPr>
        <w:t xml:space="preserve"> </w:t>
      </w:r>
      <w:r>
        <w:t>потому</w:t>
      </w:r>
      <w:r>
        <w:rPr>
          <w:spacing w:val="-9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сильна</w:t>
      </w:r>
      <w:r>
        <w:rPr>
          <w:spacing w:val="-1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верят в не</w:t>
      </w:r>
      <w:r w:rsidR="001F6F28">
        <w:t>ё</w:t>
      </w:r>
      <w:r>
        <w:t>. В почти любой народной сказке все подчиняется только совершенным</w:t>
      </w:r>
      <w:r>
        <w:rPr>
          <w:spacing w:val="1"/>
        </w:rPr>
        <w:t xml:space="preserve"> </w:t>
      </w:r>
      <w:r>
        <w:t>законам человеческого бытия, тем идеалам, которые прошли проверку многих</w:t>
      </w:r>
      <w:r>
        <w:rPr>
          <w:spacing w:val="1"/>
        </w:rPr>
        <w:t xml:space="preserve"> </w:t>
      </w:r>
      <w:r>
        <w:t>поколений людей, выкристаллизовались, стали общечеловеческими. И детям легко</w:t>
      </w:r>
      <w:r>
        <w:rPr>
          <w:spacing w:val="1"/>
        </w:rPr>
        <w:t xml:space="preserve"> </w:t>
      </w:r>
      <w:r>
        <w:t>принять эти</w:t>
      </w:r>
      <w:r>
        <w:rPr>
          <w:spacing w:val="-2"/>
        </w:rPr>
        <w:t xml:space="preserve"> </w:t>
      </w:r>
      <w:r>
        <w:t>идеалы,</w:t>
      </w:r>
      <w:r>
        <w:rPr>
          <w:spacing w:val="3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согласиться закономерностью.</w:t>
      </w:r>
    </w:p>
    <w:p w14:paraId="075F5136" w14:textId="77777777" w:rsidR="006D27B5" w:rsidRDefault="006D27B5" w:rsidP="001F6F28">
      <w:pPr>
        <w:pStyle w:val="a3"/>
        <w:ind w:left="0"/>
        <w:jc w:val="both"/>
        <w:rPr>
          <w:sz w:val="24"/>
        </w:rPr>
      </w:pPr>
    </w:p>
    <w:p w14:paraId="6EBB4461" w14:textId="77777777" w:rsidR="006D27B5" w:rsidRDefault="00000000" w:rsidP="001F6F28">
      <w:pPr>
        <w:pStyle w:val="a3"/>
        <w:spacing w:before="1"/>
        <w:jc w:val="both"/>
      </w:pPr>
      <w:r>
        <w:t>Очень</w:t>
      </w:r>
      <w:r>
        <w:rPr>
          <w:spacing w:val="-4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сказке</w:t>
      </w:r>
      <w:r>
        <w:rPr>
          <w:spacing w:val="-6"/>
        </w:rPr>
        <w:t xml:space="preserve"> </w:t>
      </w:r>
      <w:r>
        <w:t>герой,</w:t>
      </w:r>
      <w:r>
        <w:rPr>
          <w:spacing w:val="-2"/>
        </w:rPr>
        <w:t xml:space="preserve"> </w:t>
      </w:r>
      <w:r>
        <w:t>олицетворяющий</w:t>
      </w:r>
      <w:r>
        <w:rPr>
          <w:spacing w:val="-5"/>
        </w:rPr>
        <w:t xml:space="preserve"> </w:t>
      </w:r>
      <w:r>
        <w:t>добро,</w:t>
      </w:r>
      <w:r>
        <w:rPr>
          <w:spacing w:val="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прекрасен.</w:t>
      </w:r>
      <w:r>
        <w:rPr>
          <w:spacing w:val="-6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непобедимый</w:t>
      </w:r>
      <w:r>
        <w:rPr>
          <w:spacing w:val="-3"/>
        </w:rPr>
        <w:t xml:space="preserve"> </w:t>
      </w:r>
      <w:r>
        <w:t>богатырь,</w:t>
      </w:r>
      <w:r>
        <w:rPr>
          <w:spacing w:val="2"/>
        </w:rPr>
        <w:t xml:space="preserve"> </w:t>
      </w:r>
      <w:r>
        <w:t>защищающий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человек,</w:t>
      </w:r>
    </w:p>
    <w:p w14:paraId="213B2D2F" w14:textId="77777777" w:rsidR="006D27B5" w:rsidRDefault="00000000" w:rsidP="001F6F28">
      <w:pPr>
        <w:pStyle w:val="a3"/>
        <w:ind w:right="357"/>
        <w:jc w:val="both"/>
      </w:pPr>
      <w:r>
        <w:t>побеждающий зло умом, мудростью и находчивостью. В любом случае</w:t>
      </w:r>
      <w:r>
        <w:rPr>
          <w:spacing w:val="1"/>
        </w:rPr>
        <w:t xml:space="preserve"> </w:t>
      </w:r>
      <w:r>
        <w:t>положительного героя отличают ум, красота, умелые руки или доброе волшебство, а</w:t>
      </w:r>
      <w:r>
        <w:rPr>
          <w:spacing w:val="-67"/>
        </w:rPr>
        <w:t xml:space="preserve"> </w:t>
      </w:r>
      <w:r>
        <w:t>отрицательного зло, уродство и коварство. Поэтому дети любят сказочных героев,</w:t>
      </w:r>
      <w:r>
        <w:rPr>
          <w:spacing w:val="1"/>
        </w:rPr>
        <w:t xml:space="preserve"> </w:t>
      </w:r>
      <w:r>
        <w:t>верят 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переносят</w:t>
      </w:r>
      <w:r>
        <w:rPr>
          <w:spacing w:val="2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веру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мира сказочного</w:t>
      </w:r>
      <w:r>
        <w:rPr>
          <w:spacing w:val="-4"/>
        </w:rPr>
        <w:t xml:space="preserve"> </w:t>
      </w:r>
      <w:r>
        <w:t>в мир реальный.</w:t>
      </w:r>
    </w:p>
    <w:p w14:paraId="764125EF" w14:textId="77777777" w:rsidR="006D27B5" w:rsidRDefault="006D27B5" w:rsidP="001F6F28">
      <w:pPr>
        <w:jc w:val="both"/>
        <w:sectPr w:rsidR="006D27B5">
          <w:type w:val="continuous"/>
          <w:pgSz w:w="11910" w:h="16840"/>
          <w:pgMar w:top="620" w:right="640" w:bottom="280" w:left="620" w:header="720" w:footer="720" w:gutter="0"/>
          <w:pgBorders w:offsetFrom="page">
            <w:top w:val="single" w:sz="4" w:space="24" w:color="336699"/>
            <w:left w:val="single" w:sz="4" w:space="24" w:color="336699"/>
            <w:bottom w:val="single" w:sz="4" w:space="24" w:color="336699"/>
            <w:right w:val="single" w:sz="4" w:space="24" w:color="336699"/>
          </w:pgBorders>
          <w:cols w:space="720"/>
        </w:sectPr>
      </w:pPr>
    </w:p>
    <w:p w14:paraId="3C593511" w14:textId="009DB723" w:rsidR="006D27B5" w:rsidRDefault="00000000" w:rsidP="001F6F28">
      <w:pPr>
        <w:pStyle w:val="a3"/>
        <w:spacing w:before="74"/>
        <w:ind w:right="135"/>
        <w:jc w:val="both"/>
      </w:pPr>
      <w:r>
        <w:lastRenderedPageBreak/>
        <w:t>Сегодня потребность в сказке представляется особенно большой. Реб</w:t>
      </w:r>
      <w:r w:rsidR="001F6F28">
        <w:t>ё</w:t>
      </w:r>
      <w:r>
        <w:t>нка буквально</w:t>
      </w:r>
      <w:r>
        <w:rPr>
          <w:spacing w:val="1"/>
        </w:rPr>
        <w:t xml:space="preserve"> </w:t>
      </w:r>
      <w:r>
        <w:t>захл</w:t>
      </w:r>
      <w:r w:rsidR="001F6F28">
        <w:t>ё</w:t>
      </w:r>
      <w:r>
        <w:t>стывает</w:t>
      </w:r>
      <w:r>
        <w:rPr>
          <w:spacing w:val="1"/>
        </w:rPr>
        <w:t xml:space="preserve"> </w:t>
      </w:r>
      <w:r>
        <w:t>непрерывно увеличивающийся</w:t>
      </w:r>
      <w:r>
        <w:rPr>
          <w:spacing w:val="-1"/>
        </w:rPr>
        <w:t xml:space="preserve"> </w:t>
      </w:r>
      <w:r>
        <w:t>поток информации.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-3"/>
        </w:rPr>
        <w:t xml:space="preserve"> </w:t>
      </w:r>
      <w:r>
        <w:t>психики у</w:t>
      </w:r>
      <w:r>
        <w:rPr>
          <w:spacing w:val="-10"/>
        </w:rPr>
        <w:t xml:space="preserve"> </w:t>
      </w:r>
      <w:r>
        <w:t>малышей</w:t>
      </w:r>
      <w:r>
        <w:rPr>
          <w:spacing w:val="-5"/>
        </w:rPr>
        <w:t xml:space="preserve"> </w:t>
      </w:r>
      <w:r>
        <w:t>велика, она</w:t>
      </w:r>
      <w:r>
        <w:rPr>
          <w:spacing w:val="-2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имеет свои</w:t>
      </w:r>
      <w:r>
        <w:rPr>
          <w:spacing w:val="-5"/>
        </w:rPr>
        <w:t xml:space="preserve"> </w:t>
      </w:r>
      <w:r>
        <w:t>границы. Реб</w:t>
      </w:r>
      <w:r w:rsidR="001F6F28">
        <w:t>ё</w:t>
      </w:r>
      <w:r>
        <w:t>нок</w:t>
      </w:r>
      <w:r>
        <w:rPr>
          <w:spacing w:val="-67"/>
        </w:rPr>
        <w:t xml:space="preserve"> </w:t>
      </w:r>
      <w:r>
        <w:t>переутомляется, делается нервным, и именно сказка освобождает его сознание от</w:t>
      </w:r>
      <w:r>
        <w:rPr>
          <w:spacing w:val="1"/>
        </w:rPr>
        <w:t xml:space="preserve"> </w:t>
      </w:r>
      <w:r>
        <w:t>всего неважного, необязательного, концентрируя внимание на простых действиях</w:t>
      </w:r>
      <w:r>
        <w:rPr>
          <w:spacing w:val="1"/>
        </w:rPr>
        <w:t xml:space="preserve"> </w:t>
      </w:r>
      <w:r>
        <w:t>героев и</w:t>
      </w:r>
      <w:r>
        <w:rPr>
          <w:spacing w:val="-1"/>
        </w:rPr>
        <w:t xml:space="preserve"> </w:t>
      </w:r>
      <w:r>
        <w:t>мыслях о</w:t>
      </w:r>
      <w:r>
        <w:rPr>
          <w:spacing w:val="-3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иначе.</w:t>
      </w:r>
    </w:p>
    <w:p w14:paraId="45558EBD" w14:textId="77777777" w:rsidR="006D27B5" w:rsidRDefault="006D27B5" w:rsidP="001F6F28">
      <w:pPr>
        <w:pStyle w:val="a3"/>
        <w:spacing w:before="5"/>
        <w:ind w:left="0"/>
        <w:jc w:val="both"/>
        <w:rPr>
          <w:sz w:val="24"/>
        </w:rPr>
      </w:pPr>
    </w:p>
    <w:p w14:paraId="7E51C006" w14:textId="77777777" w:rsidR="006D27B5" w:rsidRDefault="00000000" w:rsidP="001F6F28">
      <w:pPr>
        <w:pStyle w:val="a3"/>
        <w:ind w:left="686" w:right="669"/>
        <w:jc w:val="both"/>
      </w:pPr>
      <w:r>
        <w:rPr>
          <w:color w:val="FF0000"/>
        </w:rPr>
        <w:t>Рекомендации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родителям.</w:t>
      </w:r>
    </w:p>
    <w:p w14:paraId="21409E71" w14:textId="77777777" w:rsidR="006D27B5" w:rsidRDefault="006D27B5" w:rsidP="001F6F28">
      <w:pPr>
        <w:pStyle w:val="a3"/>
        <w:spacing w:before="2"/>
        <w:ind w:left="0"/>
        <w:jc w:val="both"/>
        <w:rPr>
          <w:sz w:val="24"/>
        </w:rPr>
      </w:pPr>
    </w:p>
    <w:p w14:paraId="470B1D0F" w14:textId="66D1EDBB" w:rsidR="006D27B5" w:rsidRDefault="00000000" w:rsidP="001F6F28">
      <w:pPr>
        <w:pStyle w:val="a5"/>
        <w:numPr>
          <w:ilvl w:val="0"/>
          <w:numId w:val="1"/>
        </w:numPr>
        <w:tabs>
          <w:tab w:val="left" w:pos="265"/>
        </w:tabs>
        <w:ind w:firstLine="0"/>
        <w:jc w:val="both"/>
        <w:rPr>
          <w:sz w:val="28"/>
        </w:rPr>
      </w:pPr>
      <w:r>
        <w:rPr>
          <w:sz w:val="28"/>
        </w:rPr>
        <w:t>Не пытайтесь заменить чтение сказки, на просмотр мультфильмов. Даже при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кругу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 сном. 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день </w:t>
      </w:r>
      <w:r w:rsidR="001F6F28">
        <w:rPr>
          <w:sz w:val="28"/>
        </w:rPr>
        <w:t>— это</w:t>
      </w:r>
      <w:r>
        <w:rPr>
          <w:sz w:val="28"/>
        </w:rPr>
        <w:t xml:space="preserve"> немного для живого, эмоционального отображения сказки вами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</w:t>
      </w:r>
      <w:r w:rsidR="001F6F28">
        <w:rPr>
          <w:sz w:val="28"/>
        </w:rPr>
        <w:t>ё</w:t>
      </w:r>
      <w:r>
        <w:rPr>
          <w:sz w:val="28"/>
        </w:rPr>
        <w:t>нка,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это очень важно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психологического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развития.</w:t>
      </w:r>
    </w:p>
    <w:p w14:paraId="10669148" w14:textId="77777777" w:rsidR="006D27B5" w:rsidRDefault="006D27B5" w:rsidP="001F6F28">
      <w:pPr>
        <w:pStyle w:val="a3"/>
        <w:spacing w:before="3"/>
        <w:ind w:left="0"/>
        <w:jc w:val="both"/>
        <w:rPr>
          <w:sz w:val="24"/>
        </w:rPr>
      </w:pPr>
    </w:p>
    <w:p w14:paraId="49E03FE9" w14:textId="33F91893" w:rsidR="006D27B5" w:rsidRDefault="00000000" w:rsidP="001F6F28">
      <w:pPr>
        <w:pStyle w:val="a5"/>
        <w:numPr>
          <w:ilvl w:val="0"/>
          <w:numId w:val="1"/>
        </w:numPr>
        <w:tabs>
          <w:tab w:val="left" w:pos="265"/>
        </w:tabs>
        <w:spacing w:line="242" w:lineRule="auto"/>
        <w:ind w:right="430" w:firstLine="0"/>
        <w:jc w:val="both"/>
        <w:rPr>
          <w:sz w:val="28"/>
        </w:rPr>
      </w:pPr>
      <w:r>
        <w:rPr>
          <w:sz w:val="28"/>
        </w:rPr>
        <w:t>Перед тем, как читать незнакомую сказку реб</w:t>
      </w:r>
      <w:r w:rsidR="001F6F28">
        <w:rPr>
          <w:sz w:val="28"/>
        </w:rPr>
        <w:t>ё</w:t>
      </w:r>
      <w:r>
        <w:rPr>
          <w:sz w:val="28"/>
        </w:rPr>
        <w:t>нку, быстро пробегите е</w:t>
      </w:r>
      <w:r w:rsidR="001F6F28">
        <w:rPr>
          <w:sz w:val="28"/>
        </w:rPr>
        <w:t>ё</w:t>
      </w:r>
      <w:r>
        <w:rPr>
          <w:sz w:val="28"/>
        </w:rPr>
        <w:t xml:space="preserve"> глазами. 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встретить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агрессию,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таком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</w:p>
    <w:p w14:paraId="3B00B5CC" w14:textId="77777777" w:rsidR="006D27B5" w:rsidRDefault="00000000" w:rsidP="001F6F28">
      <w:pPr>
        <w:pStyle w:val="a3"/>
        <w:spacing w:line="242" w:lineRule="auto"/>
        <w:ind w:right="386"/>
        <w:jc w:val="both"/>
      </w:pPr>
      <w:r>
        <w:t>заменить эту сказку на другую, или некоторые действия главных героев заменить на</w:t>
      </w:r>
      <w:r>
        <w:rPr>
          <w:spacing w:val="-67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мягкие.</w:t>
      </w:r>
    </w:p>
    <w:p w14:paraId="254B1905" w14:textId="41DAA0A2" w:rsidR="006D27B5" w:rsidRDefault="00000000" w:rsidP="001F6F28">
      <w:pPr>
        <w:pStyle w:val="a5"/>
        <w:numPr>
          <w:ilvl w:val="0"/>
          <w:numId w:val="1"/>
        </w:numPr>
        <w:tabs>
          <w:tab w:val="left" w:pos="265"/>
        </w:tabs>
        <w:spacing w:before="267" w:line="242" w:lineRule="auto"/>
        <w:ind w:right="1252" w:firstLine="0"/>
        <w:jc w:val="both"/>
        <w:rPr>
          <w:sz w:val="28"/>
        </w:rPr>
      </w:pPr>
      <w:r>
        <w:rPr>
          <w:sz w:val="28"/>
        </w:rPr>
        <w:t>Не стоит читать грустные сказки реб</w:t>
      </w:r>
      <w:r w:rsidR="001F6F28">
        <w:rPr>
          <w:sz w:val="28"/>
        </w:rPr>
        <w:t>ё</w:t>
      </w:r>
      <w:r>
        <w:rPr>
          <w:sz w:val="28"/>
        </w:rPr>
        <w:t>нку на ночь. Потому что тяжело будет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представить,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реб</w:t>
      </w:r>
      <w:r w:rsidR="001F6F28">
        <w:rPr>
          <w:sz w:val="28"/>
        </w:rPr>
        <w:t>ё</w:t>
      </w:r>
      <w:r>
        <w:rPr>
          <w:sz w:val="28"/>
        </w:rPr>
        <w:t>нку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присниться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сказки.</w:t>
      </w:r>
    </w:p>
    <w:p w14:paraId="4D0B9A59" w14:textId="77777777" w:rsidR="006D27B5" w:rsidRDefault="006D27B5" w:rsidP="001F6F28">
      <w:pPr>
        <w:pStyle w:val="a3"/>
        <w:spacing w:before="9"/>
        <w:ind w:left="0"/>
        <w:jc w:val="both"/>
        <w:rPr>
          <w:sz w:val="23"/>
        </w:rPr>
      </w:pPr>
    </w:p>
    <w:p w14:paraId="512D37C0" w14:textId="4251AEC3" w:rsidR="006D27B5" w:rsidRDefault="00000000" w:rsidP="001F6F28">
      <w:pPr>
        <w:pStyle w:val="a5"/>
        <w:numPr>
          <w:ilvl w:val="0"/>
          <w:numId w:val="1"/>
        </w:numPr>
        <w:tabs>
          <w:tab w:val="left" w:pos="265"/>
        </w:tabs>
        <w:ind w:right="418" w:firstLine="0"/>
        <w:jc w:val="both"/>
        <w:rPr>
          <w:sz w:val="28"/>
        </w:rPr>
      </w:pPr>
      <w:r>
        <w:rPr>
          <w:sz w:val="28"/>
        </w:rPr>
        <w:t>Дети должны знать и понимать, что в жизни есть, кроме «внешней», «внутренняя»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 (основной воспитательный смысл сказки). Поговорите об этом с реб</w:t>
      </w:r>
      <w:r w:rsidR="001F6F28">
        <w:rPr>
          <w:sz w:val="28"/>
        </w:rPr>
        <w:t>ё</w:t>
      </w:r>
      <w:r>
        <w:rPr>
          <w:sz w:val="28"/>
        </w:rPr>
        <w:t>нком,</w:t>
      </w:r>
      <w:r>
        <w:rPr>
          <w:spacing w:val="1"/>
          <w:sz w:val="28"/>
        </w:rPr>
        <w:t xml:space="preserve"> </w:t>
      </w:r>
      <w:r>
        <w:rPr>
          <w:sz w:val="28"/>
        </w:rPr>
        <w:t>тонко,</w:t>
      </w:r>
      <w:r>
        <w:rPr>
          <w:spacing w:val="-1"/>
          <w:sz w:val="28"/>
        </w:rPr>
        <w:t xml:space="preserve"> </w:t>
      </w:r>
      <w:r>
        <w:rPr>
          <w:sz w:val="28"/>
        </w:rPr>
        <w:t>осторожно</w:t>
      </w:r>
      <w:r>
        <w:rPr>
          <w:spacing w:val="-6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момент.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целях,</w:t>
      </w:r>
      <w:r>
        <w:rPr>
          <w:spacing w:val="-1"/>
          <w:sz w:val="28"/>
        </w:rPr>
        <w:t xml:space="preserve"> </w:t>
      </w:r>
      <w:r>
        <w:rPr>
          <w:sz w:val="28"/>
        </w:rPr>
        <w:t>подняв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того, 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ещ</w:t>
      </w:r>
      <w:r w:rsidR="001F6F28">
        <w:rPr>
          <w:sz w:val="28"/>
        </w:rPr>
        <w:t>ё</w:t>
      </w:r>
    </w:p>
    <w:p w14:paraId="4EC09E69" w14:textId="6B9E96C4" w:rsidR="006D27B5" w:rsidRDefault="00000000" w:rsidP="001F6F28">
      <w:pPr>
        <w:pStyle w:val="a3"/>
        <w:spacing w:line="242" w:lineRule="auto"/>
        <w:jc w:val="both"/>
      </w:pPr>
      <w:r>
        <w:t>лучше, если</w:t>
      </w:r>
      <w:r>
        <w:rPr>
          <w:spacing w:val="-4"/>
        </w:rPr>
        <w:t xml:space="preserve"> </w:t>
      </w:r>
      <w:r>
        <w:t>реб</w:t>
      </w:r>
      <w:r w:rsidR="001F6F28">
        <w:t>ё</w:t>
      </w:r>
      <w:r>
        <w:t>нок</w:t>
      </w:r>
      <w:r>
        <w:rPr>
          <w:spacing w:val="-2"/>
        </w:rPr>
        <w:t xml:space="preserve"> </w:t>
      </w:r>
      <w:r>
        <w:t>недавно</w:t>
      </w:r>
      <w:r>
        <w:rPr>
          <w:spacing w:val="-6"/>
        </w:rPr>
        <w:t xml:space="preserve"> </w:t>
      </w:r>
      <w:r>
        <w:t>чем-то</w:t>
      </w:r>
      <w:r>
        <w:rPr>
          <w:spacing w:val="-6"/>
        </w:rPr>
        <w:t xml:space="preserve"> </w:t>
      </w:r>
      <w:r>
        <w:t>провинился, то</w:t>
      </w:r>
      <w:r>
        <w:rPr>
          <w:spacing w:val="-6"/>
        </w:rPr>
        <w:t xml:space="preserve"> </w:t>
      </w:r>
      <w:r>
        <w:t>подобрать</w:t>
      </w:r>
      <w:r>
        <w:rPr>
          <w:spacing w:val="-1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сказку</w:t>
      </w:r>
      <w:r>
        <w:rPr>
          <w:spacing w:val="-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освещением</w:t>
      </w:r>
      <w:r>
        <w:rPr>
          <w:spacing w:val="-2"/>
        </w:rPr>
        <w:t xml:space="preserve"> </w:t>
      </w:r>
      <w:r>
        <w:t>поучительно-воспитательного</w:t>
      </w:r>
      <w:r>
        <w:rPr>
          <w:spacing w:val="-4"/>
        </w:rPr>
        <w:t xml:space="preserve"> </w:t>
      </w:r>
      <w:r>
        <w:t>момента.</w:t>
      </w:r>
    </w:p>
    <w:p w14:paraId="4E89FDEE" w14:textId="77777777" w:rsidR="006D27B5" w:rsidRDefault="006D27B5" w:rsidP="001F6F28">
      <w:pPr>
        <w:pStyle w:val="a3"/>
        <w:spacing w:before="9"/>
        <w:ind w:left="0"/>
        <w:jc w:val="both"/>
        <w:rPr>
          <w:sz w:val="23"/>
        </w:rPr>
      </w:pPr>
    </w:p>
    <w:p w14:paraId="1EDF80DC" w14:textId="3FAC29AC" w:rsidR="006D27B5" w:rsidRDefault="00000000" w:rsidP="001F6F28">
      <w:pPr>
        <w:pStyle w:val="a3"/>
        <w:ind w:left="686" w:right="671"/>
        <w:jc w:val="both"/>
      </w:pPr>
      <w:r>
        <w:rPr>
          <w:color w:val="FF0000"/>
        </w:rPr>
        <w:t>Читайте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детьми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как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можно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больше,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главное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поговорите,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ч</w:t>
      </w:r>
      <w:r w:rsidR="001F6F28">
        <w:rPr>
          <w:color w:val="FF0000"/>
        </w:rPr>
        <w:t>ё</w:t>
      </w:r>
      <w:r>
        <w:rPr>
          <w:color w:val="FF0000"/>
        </w:rPr>
        <w:t>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прочитали!</w:t>
      </w:r>
    </w:p>
    <w:sectPr w:rsidR="006D27B5">
      <w:pgSz w:w="11910" w:h="16840"/>
      <w:pgMar w:top="620" w:right="640" w:bottom="280" w:left="620" w:header="720" w:footer="720" w:gutter="0"/>
      <w:pgBorders w:offsetFrom="page">
        <w:top w:val="single" w:sz="4" w:space="24" w:color="336699"/>
        <w:left w:val="single" w:sz="4" w:space="24" w:color="336699"/>
        <w:bottom w:val="single" w:sz="4" w:space="24" w:color="336699"/>
        <w:right w:val="single" w:sz="4" w:space="24" w:color="3366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C6210"/>
    <w:multiLevelType w:val="hybridMultilevel"/>
    <w:tmpl w:val="974CEC48"/>
    <w:lvl w:ilvl="0" w:tplc="2CD684D2">
      <w:numFmt w:val="bullet"/>
      <w:lvlText w:val="-"/>
      <w:lvlJc w:val="left"/>
      <w:pPr>
        <w:ind w:left="100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70EDC6">
      <w:numFmt w:val="bullet"/>
      <w:lvlText w:val="•"/>
      <w:lvlJc w:val="left"/>
      <w:pPr>
        <w:ind w:left="1154" w:hanging="165"/>
      </w:pPr>
      <w:rPr>
        <w:rFonts w:hint="default"/>
        <w:lang w:val="ru-RU" w:eastAsia="en-US" w:bidi="ar-SA"/>
      </w:rPr>
    </w:lvl>
    <w:lvl w:ilvl="2" w:tplc="8E0E163E">
      <w:numFmt w:val="bullet"/>
      <w:lvlText w:val="•"/>
      <w:lvlJc w:val="left"/>
      <w:pPr>
        <w:ind w:left="2209" w:hanging="165"/>
      </w:pPr>
      <w:rPr>
        <w:rFonts w:hint="default"/>
        <w:lang w:val="ru-RU" w:eastAsia="en-US" w:bidi="ar-SA"/>
      </w:rPr>
    </w:lvl>
    <w:lvl w:ilvl="3" w:tplc="CBA030E6">
      <w:numFmt w:val="bullet"/>
      <w:lvlText w:val="•"/>
      <w:lvlJc w:val="left"/>
      <w:pPr>
        <w:ind w:left="3264" w:hanging="165"/>
      </w:pPr>
      <w:rPr>
        <w:rFonts w:hint="default"/>
        <w:lang w:val="ru-RU" w:eastAsia="en-US" w:bidi="ar-SA"/>
      </w:rPr>
    </w:lvl>
    <w:lvl w:ilvl="4" w:tplc="5EEAA122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1E3401BA">
      <w:numFmt w:val="bullet"/>
      <w:lvlText w:val="•"/>
      <w:lvlJc w:val="left"/>
      <w:pPr>
        <w:ind w:left="5374" w:hanging="165"/>
      </w:pPr>
      <w:rPr>
        <w:rFonts w:hint="default"/>
        <w:lang w:val="ru-RU" w:eastAsia="en-US" w:bidi="ar-SA"/>
      </w:rPr>
    </w:lvl>
    <w:lvl w:ilvl="6" w:tplc="B740B8AA">
      <w:numFmt w:val="bullet"/>
      <w:lvlText w:val="•"/>
      <w:lvlJc w:val="left"/>
      <w:pPr>
        <w:ind w:left="6428" w:hanging="165"/>
      </w:pPr>
      <w:rPr>
        <w:rFonts w:hint="default"/>
        <w:lang w:val="ru-RU" w:eastAsia="en-US" w:bidi="ar-SA"/>
      </w:rPr>
    </w:lvl>
    <w:lvl w:ilvl="7" w:tplc="085036BA">
      <w:numFmt w:val="bullet"/>
      <w:lvlText w:val="•"/>
      <w:lvlJc w:val="left"/>
      <w:pPr>
        <w:ind w:left="7483" w:hanging="165"/>
      </w:pPr>
      <w:rPr>
        <w:rFonts w:hint="default"/>
        <w:lang w:val="ru-RU" w:eastAsia="en-US" w:bidi="ar-SA"/>
      </w:rPr>
    </w:lvl>
    <w:lvl w:ilvl="8" w:tplc="0E0676DA">
      <w:numFmt w:val="bullet"/>
      <w:lvlText w:val="•"/>
      <w:lvlJc w:val="left"/>
      <w:pPr>
        <w:ind w:left="8538" w:hanging="165"/>
      </w:pPr>
      <w:rPr>
        <w:rFonts w:hint="default"/>
        <w:lang w:val="ru-RU" w:eastAsia="en-US" w:bidi="ar-SA"/>
      </w:rPr>
    </w:lvl>
  </w:abstractNum>
  <w:num w:numId="1" w16cid:durableId="33943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7B5"/>
    <w:rsid w:val="001F6F28"/>
    <w:rsid w:val="006D27B5"/>
    <w:rsid w:val="008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D2A6"/>
  <w15:docId w15:val="{7DC649B3-1901-40EF-947E-8E16592D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/>
      <w:ind w:left="680" w:right="67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100" w:right="2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Dasha Kondrashkina</cp:lastModifiedBy>
  <cp:revision>3</cp:revision>
  <dcterms:created xsi:type="dcterms:W3CDTF">2024-10-25T10:57:00Z</dcterms:created>
  <dcterms:modified xsi:type="dcterms:W3CDTF">2024-10-25T11:04:00Z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