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1CE0" w14:textId="0102707E" w:rsidR="00906658" w:rsidRPr="00906658" w:rsidRDefault="00906658" w:rsidP="00906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58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67CC7A11" w14:textId="77777777" w:rsidR="00906658" w:rsidRPr="00906658" w:rsidRDefault="00906658" w:rsidP="00906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58">
        <w:rPr>
          <w:rFonts w:ascii="Times New Roman" w:hAnsi="Times New Roman" w:cs="Times New Roman"/>
          <w:b/>
          <w:bCs/>
          <w:sz w:val="28"/>
          <w:szCs w:val="28"/>
        </w:rPr>
        <w:t>«ПРАВИЛА ПОВЕДЕНИЯ И ПОРЯДОК ДЕЙСТВИЙ НАСЕЛЕНИЯ ПРИ УГРОЗЕ И ОСУЩЕСТВЛЕНИИ ТЕРРОРИСТИЧЕСКОГО АКТА»</w:t>
      </w:r>
    </w:p>
    <w:p w14:paraId="2A73BCF6" w14:textId="77777777" w:rsidR="00906658" w:rsidRPr="00906658" w:rsidRDefault="00906658" w:rsidP="009066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24FA97" w14:textId="77777777" w:rsidR="00906658" w:rsidRPr="00906658" w:rsidRDefault="00906658" w:rsidP="00906658">
      <w:pPr>
        <w:rPr>
          <w:rFonts w:ascii="Times New Roman" w:hAnsi="Times New Roman" w:cs="Times New Roman"/>
          <w:sz w:val="28"/>
          <w:szCs w:val="28"/>
        </w:rPr>
      </w:pPr>
      <w:r w:rsidRPr="00906658">
        <w:rPr>
          <w:rFonts w:ascii="Times New Roman" w:hAnsi="Times New Roman" w:cs="Times New Roman"/>
          <w:sz w:val="28"/>
          <w:szCs w:val="28"/>
        </w:rPr>
        <w:t>Памятка разработана на основании анализа практических действий по ликвидации последствий террористических актов и материалов расследования по ним, с учетом особенностей поведения человека в экстремальных и чрезвычайных ситуациях.</w:t>
      </w:r>
    </w:p>
    <w:p w14:paraId="66AE48CC" w14:textId="77777777" w:rsidR="00906658" w:rsidRPr="00906658" w:rsidRDefault="00906658" w:rsidP="00906658">
      <w:pPr>
        <w:rPr>
          <w:rFonts w:ascii="Times New Roman" w:hAnsi="Times New Roman" w:cs="Times New Roman"/>
          <w:sz w:val="28"/>
          <w:szCs w:val="28"/>
        </w:rPr>
      </w:pPr>
      <w:r w:rsidRPr="00906658">
        <w:rPr>
          <w:rFonts w:ascii="Times New Roman" w:hAnsi="Times New Roman" w:cs="Times New Roman"/>
          <w:sz w:val="28"/>
          <w:szCs w:val="28"/>
        </w:rPr>
        <w:t>Цель Памятки – помочь гражданам правильно ориентироваться и действовать в экстремальных и чрезвычайных ситуациях.</w:t>
      </w:r>
    </w:p>
    <w:p w14:paraId="472BA110" w14:textId="77777777" w:rsidR="00906658" w:rsidRPr="00906658" w:rsidRDefault="00906658" w:rsidP="00906658">
      <w:pPr>
        <w:rPr>
          <w:rFonts w:ascii="Times New Roman" w:hAnsi="Times New Roman" w:cs="Times New Roman"/>
          <w:b/>
          <w:sz w:val="28"/>
          <w:szCs w:val="28"/>
        </w:rPr>
      </w:pPr>
    </w:p>
    <w:p w14:paraId="66B58088" w14:textId="67BC9A82" w:rsidR="00906658" w:rsidRPr="00906658" w:rsidRDefault="00906658" w:rsidP="0090665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/>
          <w:bCs/>
          <w:iCs/>
          <w:sz w:val="28"/>
          <w:szCs w:val="28"/>
        </w:rPr>
        <w:t>1. Обнаружение подозрительного предмета, который может оказаться взрывным устройством</w:t>
      </w:r>
    </w:p>
    <w:p w14:paraId="5C10CAD4" w14:textId="77777777" w:rsidR="00906658" w:rsidRPr="00906658" w:rsidRDefault="00906658" w:rsidP="00906658">
      <w:pPr>
        <w:rPr>
          <w:rFonts w:ascii="Times New Roman" w:hAnsi="Times New Roman" w:cs="Times New Roman"/>
          <w:sz w:val="28"/>
          <w:szCs w:val="28"/>
        </w:rPr>
      </w:pPr>
      <w:r w:rsidRPr="00906658">
        <w:rPr>
          <w:rFonts w:ascii="Times New Roman" w:hAnsi="Times New Roman" w:cs="Times New Roman"/>
          <w:sz w:val="28"/>
          <w:szCs w:val="28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 Как вести себя при их обнаружении?</w:t>
      </w:r>
    </w:p>
    <w:p w14:paraId="0B4216AA" w14:textId="77777777" w:rsidR="00906658" w:rsidRPr="00906658" w:rsidRDefault="00906658" w:rsidP="0090665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66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14:paraId="016C1D9A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14:paraId="2BB84602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отделение полиции.</w:t>
      </w:r>
    </w:p>
    <w:p w14:paraId="576282E2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Если вы обнаружили подозрительный предмет в учреждении, немедленно сообщите о находке администрации.</w:t>
      </w:r>
    </w:p>
    <w:p w14:paraId="7943FA5E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Во всех перечисленных случаях:</w:t>
      </w:r>
    </w:p>
    <w:p w14:paraId="3FE8DDA3" w14:textId="77777777" w:rsidR="00906658" w:rsidRPr="00906658" w:rsidRDefault="00906658" w:rsidP="00906658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/>
          <w:bCs/>
          <w:iCs/>
          <w:sz w:val="28"/>
          <w:szCs w:val="28"/>
        </w:rPr>
        <w:t>не трогайте, не вскрывайте и не передвигайте находку;</w:t>
      </w:r>
    </w:p>
    <w:p w14:paraId="638B88DC" w14:textId="77777777" w:rsidR="00906658" w:rsidRPr="00906658" w:rsidRDefault="00906658" w:rsidP="00906658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зафиксируйте время обнаружения находки;</w:t>
      </w:r>
    </w:p>
    <w:p w14:paraId="7B0E472B" w14:textId="77777777" w:rsidR="00906658" w:rsidRPr="00906658" w:rsidRDefault="00906658" w:rsidP="00906658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постарайтесь сделать так, чтобы люди отошли как можно дальше от опасной находки;</w:t>
      </w:r>
    </w:p>
    <w:p w14:paraId="6DCD485C" w14:textId="77777777" w:rsidR="00906658" w:rsidRPr="00906658" w:rsidRDefault="00906658" w:rsidP="00906658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обязательно дождитесь прибытия оперативно-следственной группы;</w:t>
      </w:r>
    </w:p>
    <w:p w14:paraId="775DE87B" w14:textId="77777777" w:rsidR="00906658" w:rsidRPr="00906658" w:rsidRDefault="00906658" w:rsidP="00906658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не забывайте, что вы являетесь самым важным очевидцем.</w:t>
      </w:r>
    </w:p>
    <w:p w14:paraId="68ACA8A6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42CECCC9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Помните:</w:t>
      </w:r>
      <w:r w:rsidRPr="00906658">
        <w:rPr>
          <w:rFonts w:ascii="Times New Roman" w:hAnsi="Times New Roman" w:cs="Times New Roman"/>
          <w:bCs/>
          <w:iCs/>
          <w:sz w:val="28"/>
          <w:szCs w:val="28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14:paraId="129304C1" w14:textId="77777777" w:rsidR="00906658" w:rsidRPr="00906658" w:rsidRDefault="00906658" w:rsidP="0090665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D2A0966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/>
          <w:bCs/>
          <w:iCs/>
          <w:sz w:val="28"/>
          <w:szCs w:val="28"/>
        </w:rPr>
        <w:t>Родители!</w:t>
      </w:r>
      <w:r w:rsidRPr="009066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06658">
        <w:rPr>
          <w:rFonts w:ascii="Times New Roman" w:hAnsi="Times New Roman" w:cs="Times New Roman"/>
          <w:b/>
          <w:bCs/>
          <w:iCs/>
          <w:sz w:val="28"/>
          <w:szCs w:val="28"/>
        </w:rPr>
        <w:t>Вы отвечаете за жизнь и здоровье ваших детей.</w:t>
      </w:r>
      <w:r w:rsidRPr="00906658">
        <w:rPr>
          <w:rFonts w:ascii="Times New Roman" w:hAnsi="Times New Roman" w:cs="Times New Roman"/>
          <w:bCs/>
          <w:iCs/>
          <w:sz w:val="28"/>
          <w:szCs w:val="28"/>
        </w:rPr>
        <w:t xml:space="preserve"> Разъясните детям, что любой предмет, найденный на улице или в подъезде, может представлять опасность.</w:t>
      </w:r>
    </w:p>
    <w:p w14:paraId="40B76B1E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1037F9FA" w14:textId="4CC61FBE" w:rsidR="00906658" w:rsidRPr="00906658" w:rsidRDefault="00906658" w:rsidP="0090665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66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Еще раз напоминаем:</w:t>
      </w:r>
    </w:p>
    <w:p w14:paraId="4E7DA3CB" w14:textId="77777777" w:rsidR="00906658" w:rsidRPr="00906658" w:rsidRDefault="00906658" w:rsidP="0090665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/>
          <w:bCs/>
          <w:iCs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14:paraId="45017086" w14:textId="77777777" w:rsidR="00906658" w:rsidRPr="00906658" w:rsidRDefault="00906658" w:rsidP="0090665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49B8441" w14:textId="498048F0" w:rsidR="00906658" w:rsidRPr="00906658" w:rsidRDefault="00906658" w:rsidP="0090665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/>
          <w:bCs/>
          <w:iCs/>
          <w:sz w:val="28"/>
          <w:szCs w:val="28"/>
        </w:rPr>
        <w:t>2. Получение информации об эвакуации</w:t>
      </w:r>
    </w:p>
    <w:p w14:paraId="7D2D69E2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14:paraId="5243ECC0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Получив сообщение от представителей власти или правоохранительных органов о начале эвакуации, соблюдайте спокойствие и четко выполняйте их команды.</w:t>
      </w:r>
    </w:p>
    <w:p w14:paraId="12DE6016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Если вы находитесь в квартире, выполните следующие действия:</w:t>
      </w:r>
    </w:p>
    <w:p w14:paraId="7818F9C4" w14:textId="77777777" w:rsidR="00906658" w:rsidRPr="00906658" w:rsidRDefault="00906658" w:rsidP="00906658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возьмите личные документы, деньги и ценности;</w:t>
      </w:r>
    </w:p>
    <w:p w14:paraId="7132C2DF" w14:textId="77777777" w:rsidR="00906658" w:rsidRPr="00906658" w:rsidRDefault="00906658" w:rsidP="00906658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отключите электричество, воду и газ;</w:t>
      </w:r>
    </w:p>
    <w:p w14:paraId="436AC9CA" w14:textId="77777777" w:rsidR="00906658" w:rsidRPr="00906658" w:rsidRDefault="00906658" w:rsidP="00906658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окажите помощь в эвакуации пожилых и тяжело больных людей;</w:t>
      </w:r>
    </w:p>
    <w:p w14:paraId="72CC300F" w14:textId="77777777" w:rsidR="00906658" w:rsidRPr="00906658" w:rsidRDefault="00906658" w:rsidP="00906658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обязательно закройте входную дверь на замок – это защитит квартиру от возможного проникновения мародеров.</w:t>
      </w:r>
    </w:p>
    <w:p w14:paraId="1E5C9BF3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Не допускайте паники, истерик и спешки. Помещение покидайте организованно.</w:t>
      </w:r>
    </w:p>
    <w:p w14:paraId="61D76D5A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Возвращайтесь в покинутое помещение только после разрешения ответственных лиц.</w:t>
      </w:r>
    </w:p>
    <w:p w14:paraId="208AF8C1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Помните, что от согласованности и четкости ваших действий будет зависеть жизнь и здоровье многих людей.</w:t>
      </w:r>
    </w:p>
    <w:p w14:paraId="0E75BC8A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739C7A37" w14:textId="597B059D" w:rsidR="00906658" w:rsidRPr="00906658" w:rsidRDefault="00906658" w:rsidP="0090665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/>
          <w:bCs/>
          <w:iCs/>
          <w:sz w:val="28"/>
          <w:szCs w:val="28"/>
        </w:rPr>
        <w:t>3. Поступление угрозы по телефону</w:t>
      </w:r>
    </w:p>
    <w:p w14:paraId="550976EE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14:paraId="6724787A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 w14:paraId="7D2ECF5C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Звонки с угрозами могут поступить лично вам и содержать, например, требования выплатить значительную сумму денег. Если на ваш телефон уже ранее поступали подобные звонки или у вас есть основания считать, что они могут поступить, в обязательном порядке установите на телефон автоматический определитель номера (АОН) и звукозаписывающее устройство.</w:t>
      </w:r>
    </w:p>
    <w:p w14:paraId="07D603F9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При наличии АОНа сразу запишите определившийся номер телефона в тетрадь, что позволит избежать его случайной утраты.</w:t>
      </w:r>
    </w:p>
    <w:p w14:paraId="38630B33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 xml:space="preserve">При наличии звукозаписывающей аппаратуры сразу же извлеките </w:t>
      </w:r>
    </w:p>
    <w:p w14:paraId="4AB16FA7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 xml:space="preserve">Помните, что без номера звонившего и фонограммы разговора у правоохранительных органов крайне мало материла для оперативной работы и отсутствует доказательная база для использования в суде. </w:t>
      </w:r>
    </w:p>
    <w:p w14:paraId="1415487D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действия:</w:t>
      </w:r>
    </w:p>
    <w:p w14:paraId="0F8AAFB1" w14:textId="77777777" w:rsidR="00906658" w:rsidRPr="00906658" w:rsidRDefault="00906658" w:rsidP="00906658">
      <w:pPr>
        <w:numPr>
          <w:ilvl w:val="0"/>
          <w:numId w:val="3"/>
        </w:numPr>
        <w:tabs>
          <w:tab w:val="num" w:pos="284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постарайтесь дословно запомнить разговор и зафиксировать его на бумаге;</w:t>
      </w:r>
    </w:p>
    <w:p w14:paraId="5682C954" w14:textId="77777777" w:rsidR="00906658" w:rsidRPr="00906658" w:rsidRDefault="00906658" w:rsidP="00906658">
      <w:pPr>
        <w:numPr>
          <w:ilvl w:val="0"/>
          <w:numId w:val="3"/>
        </w:numPr>
        <w:tabs>
          <w:tab w:val="num" w:pos="284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по ходу разговора отметьте пол и возраст звонившего, особенности его (ее) речи:</w:t>
      </w:r>
    </w:p>
    <w:p w14:paraId="727285E9" w14:textId="77777777" w:rsidR="00906658" w:rsidRPr="00906658" w:rsidRDefault="00906658" w:rsidP="00906658">
      <w:pPr>
        <w:numPr>
          <w:ilvl w:val="1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голос (громкий или тихий, низкий или высокий),</w:t>
      </w:r>
    </w:p>
    <w:p w14:paraId="2E883927" w14:textId="77777777" w:rsidR="00906658" w:rsidRPr="00906658" w:rsidRDefault="00906658" w:rsidP="00906658">
      <w:pPr>
        <w:numPr>
          <w:ilvl w:val="1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темп речи (быстрый или медленный),</w:t>
      </w:r>
    </w:p>
    <w:p w14:paraId="3B054A3C" w14:textId="77777777" w:rsidR="00906658" w:rsidRPr="00906658" w:rsidRDefault="00906658" w:rsidP="00906658">
      <w:pPr>
        <w:numPr>
          <w:ilvl w:val="1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произношение (отчетливое, искаженное, с заиканием, шепелявое, с акцентом или диалектом),</w:t>
      </w:r>
    </w:p>
    <w:p w14:paraId="54FDBB0F" w14:textId="77777777" w:rsidR="00906658" w:rsidRPr="00906658" w:rsidRDefault="00906658" w:rsidP="00906658">
      <w:pPr>
        <w:numPr>
          <w:ilvl w:val="1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манера речи (развязная, с издевкой, с нецензурными выражениями);</w:t>
      </w:r>
    </w:p>
    <w:p w14:paraId="24FE116E" w14:textId="77777777" w:rsidR="00906658" w:rsidRPr="00906658" w:rsidRDefault="00906658" w:rsidP="00906658">
      <w:pPr>
        <w:numPr>
          <w:ilvl w:val="2"/>
          <w:numId w:val="3"/>
        </w:numPr>
        <w:tabs>
          <w:tab w:val="clear" w:pos="2160"/>
          <w:tab w:val="num" w:pos="0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обязательно отметьте звуковой фон (шум автомашин или железнодорожного транспорта, звук теле- или радиоаппаратуры, голоса, либо другие звуки);</w:t>
      </w:r>
    </w:p>
    <w:p w14:paraId="41EF80C7" w14:textId="77777777" w:rsidR="00906658" w:rsidRPr="00906658" w:rsidRDefault="00906658" w:rsidP="00906658">
      <w:pPr>
        <w:numPr>
          <w:ilvl w:val="2"/>
          <w:numId w:val="3"/>
        </w:numPr>
        <w:tabs>
          <w:tab w:val="clear" w:pos="2160"/>
          <w:tab w:val="num" w:pos="0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отметьте характер звонка – городской или междугородный;</w:t>
      </w:r>
    </w:p>
    <w:p w14:paraId="1C2C27A4" w14:textId="77777777" w:rsidR="00906658" w:rsidRPr="00906658" w:rsidRDefault="00906658" w:rsidP="00906658">
      <w:pPr>
        <w:numPr>
          <w:ilvl w:val="2"/>
          <w:numId w:val="3"/>
        </w:numPr>
        <w:tabs>
          <w:tab w:val="clear" w:pos="2160"/>
          <w:tab w:val="num" w:pos="0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14:paraId="64F96DC8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4FF57C21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Необходимо, если это возможно, в ходе разговора получить ответы на следующие вопросы:</w:t>
      </w:r>
    </w:p>
    <w:p w14:paraId="17A7DC1A" w14:textId="77777777" w:rsidR="00906658" w:rsidRPr="00906658" w:rsidRDefault="00906658" w:rsidP="00906658">
      <w:pPr>
        <w:numPr>
          <w:ilvl w:val="0"/>
          <w:numId w:val="4"/>
        </w:numPr>
        <w:tabs>
          <w:tab w:val="num" w:pos="0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куда, кому, по какому телефону звонит этот человек?</w:t>
      </w:r>
    </w:p>
    <w:p w14:paraId="1DB38A51" w14:textId="77777777" w:rsidR="00906658" w:rsidRPr="00906658" w:rsidRDefault="00906658" w:rsidP="00906658">
      <w:pPr>
        <w:numPr>
          <w:ilvl w:val="0"/>
          <w:numId w:val="4"/>
        </w:numPr>
        <w:tabs>
          <w:tab w:val="num" w:pos="0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какие конкретные требования он (она) выдвигает?</w:t>
      </w:r>
    </w:p>
    <w:p w14:paraId="0BCE1A19" w14:textId="77777777" w:rsidR="00906658" w:rsidRPr="00906658" w:rsidRDefault="00906658" w:rsidP="00906658">
      <w:pPr>
        <w:numPr>
          <w:ilvl w:val="0"/>
          <w:numId w:val="4"/>
        </w:numPr>
        <w:tabs>
          <w:tab w:val="num" w:pos="0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выдвигает ли требования он (она) лично, выступает в роли посредника или представляет какую-то группу лиц?</w:t>
      </w:r>
    </w:p>
    <w:p w14:paraId="7CCBEE4C" w14:textId="77777777" w:rsidR="00906658" w:rsidRPr="00906658" w:rsidRDefault="00906658" w:rsidP="00906658">
      <w:pPr>
        <w:numPr>
          <w:ilvl w:val="0"/>
          <w:numId w:val="4"/>
        </w:numPr>
        <w:tabs>
          <w:tab w:val="num" w:pos="0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на каких условиях он (она) или они согласны отказаться от задуманного?</w:t>
      </w:r>
    </w:p>
    <w:p w14:paraId="3681C2CF" w14:textId="77777777" w:rsidR="00906658" w:rsidRPr="00906658" w:rsidRDefault="00906658" w:rsidP="00906658">
      <w:pPr>
        <w:numPr>
          <w:ilvl w:val="0"/>
          <w:numId w:val="4"/>
        </w:numPr>
        <w:tabs>
          <w:tab w:val="num" w:pos="0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как и когда с ним (с ней) можно связаться?</w:t>
      </w:r>
    </w:p>
    <w:p w14:paraId="2B1B59F0" w14:textId="77777777" w:rsidR="00906658" w:rsidRPr="00906658" w:rsidRDefault="00906658" w:rsidP="00906658">
      <w:pPr>
        <w:numPr>
          <w:ilvl w:val="0"/>
          <w:numId w:val="4"/>
        </w:numPr>
        <w:tabs>
          <w:tab w:val="num" w:pos="0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кому вы можете или должны сообщить об этом звонке?</w:t>
      </w:r>
    </w:p>
    <w:p w14:paraId="535624C0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2ACCCE6A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Постарайтесь добиться от звонящего максимально возможного промежутка времени для принятия решений по «удовлетворению его требований» или совершения каких-либо иных действий.</w:t>
      </w:r>
    </w:p>
    <w:p w14:paraId="0E178B3B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/>
          <w:bCs/>
          <w:iCs/>
          <w:sz w:val="28"/>
          <w:szCs w:val="28"/>
        </w:rPr>
        <w:t>«Не бойтесь запугиваний преступников», —</w:t>
      </w:r>
      <w:r w:rsidRPr="00906658">
        <w:rPr>
          <w:rFonts w:ascii="Times New Roman" w:hAnsi="Times New Roman" w:cs="Times New Roman"/>
          <w:bCs/>
          <w:iCs/>
          <w:sz w:val="28"/>
          <w:szCs w:val="28"/>
        </w:rPr>
        <w:t>по окончании разговора немедленно сообщите о нем в правоохранительные органы. Если есть опасения, что ваш телефон прослушивают преступники – перезвоните с другого номера. Практика показывает, что сокрытие факта подобных угроз значительно осложняет положение и способствует безнаказанному совершению преступления.</w:t>
      </w:r>
    </w:p>
    <w:p w14:paraId="38451E4A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 xml:space="preserve"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</w:t>
      </w:r>
      <w:r w:rsidRPr="0090665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14:paraId="4EA7DE24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7764AC4D" w14:textId="5F933D7D" w:rsidR="00906658" w:rsidRPr="00906658" w:rsidRDefault="00906658" w:rsidP="0090665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/>
          <w:bCs/>
          <w:iCs/>
          <w:sz w:val="28"/>
          <w:szCs w:val="28"/>
        </w:rPr>
        <w:t>4. Поступление угрозы в письменной форме</w:t>
      </w:r>
    </w:p>
    <w:p w14:paraId="6C32F949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Угрозы в письменной форме могут поступить к вам как по почте, так и в различного рода анонимных материалах (записках, надписях, информации на диске и т.д.).</w:t>
      </w:r>
    </w:p>
    <w:p w14:paraId="7A925456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После получения такого рода документа обращайтесь с ним максимально осторожно.</w:t>
      </w:r>
    </w:p>
    <w:p w14:paraId="5ABA59F5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Постарайтесь не оставлять на нем отпечатков своих пальцев.</w:t>
      </w:r>
    </w:p>
    <w:p w14:paraId="3A19E971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Не мните документ, не делайте на нем пометок. </w:t>
      </w:r>
      <w:r w:rsidRPr="00906658">
        <w:rPr>
          <w:rFonts w:ascii="Times New Roman" w:hAnsi="Times New Roman" w:cs="Times New Roman"/>
          <w:bCs/>
          <w:iCs/>
          <w:sz w:val="28"/>
          <w:szCs w:val="28"/>
        </w:rPr>
        <w:t>По возможности уберите его в чистый плотно закрываемый полиэтиленовый пакет и поместите в отдельную жесткую папку.</w:t>
      </w:r>
    </w:p>
    <w:p w14:paraId="0F1D5AF0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Если документ поступил в конверте – его вскрытие производите только с левой или правой стороны, аккуратно отрезая кромки ножницами.</w:t>
      </w:r>
    </w:p>
    <w:p w14:paraId="74365637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Сохраняйте все: </w:t>
      </w:r>
      <w:r w:rsidRPr="00906658">
        <w:rPr>
          <w:rFonts w:ascii="Times New Roman" w:hAnsi="Times New Roman" w:cs="Times New Roman"/>
          <w:bCs/>
          <w:iCs/>
          <w:sz w:val="28"/>
          <w:szCs w:val="28"/>
        </w:rPr>
        <w:t>сам документ с текстом, любые вложения, конверт и упаковку, - ничего не выбрасывайте.</w:t>
      </w:r>
    </w:p>
    <w:p w14:paraId="6396828D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Не расширяйте круг лиц, знакомых с содержанием документа.</w:t>
      </w:r>
    </w:p>
    <w:p w14:paraId="201B3DC1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Все это поможет правоохранительным органам при проведении последующих криминалистических исследований.</w:t>
      </w:r>
    </w:p>
    <w:p w14:paraId="501CE97B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Cs/>
          <w:iCs/>
          <w:sz w:val="28"/>
          <w:szCs w:val="28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14:paraId="003601C2" w14:textId="77777777" w:rsidR="00906658" w:rsidRPr="00906658" w:rsidRDefault="00906658" w:rsidP="0090665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32EE1C6F" w14:textId="77777777" w:rsidR="00906658" w:rsidRPr="00906658" w:rsidRDefault="00906658" w:rsidP="0090665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6658">
        <w:rPr>
          <w:rFonts w:ascii="Times New Roman" w:hAnsi="Times New Roman" w:cs="Times New Roman"/>
          <w:b/>
          <w:bCs/>
          <w:iCs/>
          <w:sz w:val="28"/>
          <w:szCs w:val="28"/>
        </w:rPr>
        <w:t>Если вам стало известно о готовящемся или совершенном преступлении, немедленно сообщите об этом в органы УФСБ или УВД по месту жительства.</w:t>
      </w:r>
    </w:p>
    <w:p w14:paraId="683CD353" w14:textId="77777777" w:rsidR="00CA1500" w:rsidRPr="00906658" w:rsidRDefault="00CA1500">
      <w:pPr>
        <w:rPr>
          <w:rFonts w:ascii="Times New Roman" w:hAnsi="Times New Roman" w:cs="Times New Roman"/>
          <w:sz w:val="28"/>
          <w:szCs w:val="28"/>
        </w:rPr>
      </w:pPr>
    </w:p>
    <w:sectPr w:rsidR="00CA1500" w:rsidRPr="0090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6D05"/>
    <w:multiLevelType w:val="hybridMultilevel"/>
    <w:tmpl w:val="44FC0A3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2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B70E3"/>
    <w:multiLevelType w:val="hybridMultilevel"/>
    <w:tmpl w:val="00B8CEF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35EC0"/>
    <w:multiLevelType w:val="hybridMultilevel"/>
    <w:tmpl w:val="4846F86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680" w:hanging="32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20" w:hanging="32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A7F51"/>
    <w:multiLevelType w:val="hybridMultilevel"/>
    <w:tmpl w:val="26EA2A8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4F"/>
    <w:rsid w:val="0084634F"/>
    <w:rsid w:val="00906658"/>
    <w:rsid w:val="00C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41E0"/>
  <w15:chartTrackingRefBased/>
  <w15:docId w15:val="{F0205A48-A700-4135-B6EF-6D08938D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2020-10-24T09:14:00Z</dcterms:created>
  <dcterms:modified xsi:type="dcterms:W3CDTF">2020-10-24T09:16:00Z</dcterms:modified>
</cp:coreProperties>
</file>