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E9F" w:rsidRPr="00A27084" w:rsidRDefault="00ED4E9F" w:rsidP="00ED4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Муниципальное дошкольное образовательного учреждение</w:t>
      </w:r>
    </w:p>
    <w:p w:rsidR="00ED4E9F" w:rsidRPr="00A27084" w:rsidRDefault="00ED4E9F" w:rsidP="00ED4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«Детский сад №21»</w:t>
      </w:r>
    </w:p>
    <w:p w:rsidR="00ED4E9F" w:rsidRPr="00A27084" w:rsidRDefault="00ED4E9F" w:rsidP="00ED4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ED4E9F" w:rsidRPr="00A27084" w:rsidRDefault="00ED4E9F" w:rsidP="00ED4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E9F" w:rsidRPr="00A27084" w:rsidRDefault="00ED4E9F" w:rsidP="00ED4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E9F" w:rsidRPr="00A27084" w:rsidRDefault="00ED4E9F" w:rsidP="00ED4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E9F" w:rsidRPr="00A27084" w:rsidRDefault="00ED4E9F" w:rsidP="00ED4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E9F" w:rsidRPr="00A27084" w:rsidRDefault="00ED4E9F" w:rsidP="00ED4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E9F" w:rsidRPr="00A27084" w:rsidRDefault="00ED4E9F" w:rsidP="00ED4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E9F" w:rsidRPr="00A27084" w:rsidRDefault="00ED4E9F" w:rsidP="00ED4E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Консультация для родителей:</w:t>
      </w:r>
    </w:p>
    <w:p w:rsidR="00ED4E9F" w:rsidRPr="00A27084" w:rsidRDefault="00ED4E9F" w:rsidP="00ED4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D4E9F" w:rsidRDefault="00ED4E9F" w:rsidP="00ED4E9F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72"/>
          <w:szCs w:val="72"/>
        </w:rPr>
      </w:pPr>
      <w:r w:rsidRPr="00A27084">
        <w:rPr>
          <w:b/>
          <w:bCs/>
          <w:color w:val="000000"/>
          <w:sz w:val="72"/>
          <w:szCs w:val="72"/>
        </w:rPr>
        <w:t>«</w:t>
      </w:r>
      <w:r w:rsidRPr="00ED4E9F">
        <w:rPr>
          <w:b/>
          <w:bCs/>
          <w:color w:val="000000"/>
          <w:sz w:val="72"/>
          <w:szCs w:val="72"/>
        </w:rPr>
        <w:t xml:space="preserve">Детский травматизм </w:t>
      </w:r>
    </w:p>
    <w:p w:rsidR="00ED4E9F" w:rsidRPr="00A27084" w:rsidRDefault="00ED4E9F" w:rsidP="00ED4E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ED4E9F">
        <w:rPr>
          <w:b/>
          <w:bCs/>
          <w:color w:val="000000"/>
          <w:sz w:val="72"/>
          <w:szCs w:val="72"/>
        </w:rPr>
        <w:t>и как его избежать</w:t>
      </w:r>
      <w:r w:rsidRPr="00A27084">
        <w:rPr>
          <w:b/>
          <w:bCs/>
          <w:color w:val="000000"/>
          <w:sz w:val="72"/>
          <w:szCs w:val="72"/>
        </w:rPr>
        <w:t>»</w:t>
      </w:r>
    </w:p>
    <w:p w:rsidR="00ED4E9F" w:rsidRPr="00A27084" w:rsidRDefault="00ED4E9F" w:rsidP="00ED4E9F">
      <w:pPr>
        <w:shd w:val="clear" w:color="auto" w:fill="FFFFFF"/>
        <w:spacing w:after="0"/>
        <w:jc w:val="center"/>
        <w:rPr>
          <w:b/>
          <w:bCs/>
          <w:color w:val="000000"/>
          <w:sz w:val="48"/>
          <w:szCs w:val="48"/>
        </w:rPr>
      </w:pPr>
    </w:p>
    <w:p w:rsidR="00ED4E9F" w:rsidRPr="00A27084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Pr="00A27084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Pr="00A27084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Pr="00A27084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Pr="00A27084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Pr="00A27084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Pr="00A27084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Pr="00A27084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Pr="00A27084" w:rsidRDefault="00ED4E9F" w:rsidP="00ED4E9F">
      <w:pPr>
        <w:shd w:val="clear" w:color="auto" w:fill="FFFFFF"/>
        <w:spacing w:after="0"/>
        <w:rPr>
          <w:b/>
          <w:bCs/>
          <w:color w:val="000000"/>
          <w:sz w:val="28"/>
          <w:szCs w:val="28"/>
        </w:rPr>
      </w:pPr>
    </w:p>
    <w:p w:rsidR="00ED4E9F" w:rsidRPr="00A27084" w:rsidRDefault="00ED4E9F" w:rsidP="00ED4E9F">
      <w:pPr>
        <w:shd w:val="clear" w:color="auto" w:fill="FFFFFF"/>
        <w:spacing w:after="0"/>
        <w:ind w:left="5522"/>
        <w:jc w:val="center"/>
        <w:rPr>
          <w:b/>
          <w:bCs/>
          <w:color w:val="000000"/>
          <w:sz w:val="36"/>
          <w:szCs w:val="36"/>
        </w:rPr>
      </w:pPr>
      <w:r w:rsidRPr="00A27084">
        <w:rPr>
          <w:b/>
          <w:bCs/>
          <w:color w:val="000000"/>
          <w:sz w:val="36"/>
          <w:szCs w:val="36"/>
        </w:rPr>
        <w:t xml:space="preserve">Подготовил педагог   </w:t>
      </w:r>
      <w:proofErr w:type="spellStart"/>
      <w:r w:rsidRPr="00A27084">
        <w:rPr>
          <w:b/>
          <w:bCs/>
          <w:color w:val="000000"/>
          <w:sz w:val="36"/>
          <w:szCs w:val="36"/>
        </w:rPr>
        <w:t>Каталевская</w:t>
      </w:r>
      <w:proofErr w:type="spellEnd"/>
      <w:r w:rsidRPr="00A27084">
        <w:rPr>
          <w:b/>
          <w:bCs/>
          <w:color w:val="000000"/>
          <w:sz w:val="36"/>
          <w:szCs w:val="36"/>
        </w:rPr>
        <w:t xml:space="preserve"> Е.В.</w:t>
      </w:r>
    </w:p>
    <w:p w:rsidR="00ED4E9F" w:rsidRPr="00A27084" w:rsidRDefault="00ED4E9F" w:rsidP="00ED4E9F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D4E9F" w:rsidRPr="00A27084" w:rsidRDefault="00ED4E9F" w:rsidP="00ED4E9F">
      <w:pPr>
        <w:shd w:val="clear" w:color="auto" w:fill="FFFFFF"/>
        <w:spacing w:after="0"/>
        <w:ind w:left="6804" w:hanging="1282"/>
        <w:rPr>
          <w:b/>
          <w:bCs/>
          <w:color w:val="000000"/>
          <w:sz w:val="36"/>
          <w:szCs w:val="36"/>
        </w:rPr>
      </w:pPr>
    </w:p>
    <w:p w:rsidR="00ED4E9F" w:rsidRPr="00A27084" w:rsidRDefault="00ED4E9F" w:rsidP="00ED4E9F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ED4E9F" w:rsidRPr="00A27084" w:rsidRDefault="00ED4E9F" w:rsidP="00ED4E9F">
      <w:pPr>
        <w:shd w:val="clear" w:color="auto" w:fill="FFFFFF"/>
        <w:spacing w:after="0" w:line="240" w:lineRule="auto"/>
        <w:ind w:right="-143"/>
        <w:rPr>
          <w:rFonts w:eastAsiaTheme="minorEastAsia"/>
          <w:b/>
          <w:bCs/>
          <w:color w:val="000000"/>
          <w:sz w:val="32"/>
          <w:szCs w:val="32"/>
          <w:lang w:eastAsia="ru-RU"/>
        </w:rPr>
      </w:pPr>
    </w:p>
    <w:p w:rsidR="00ED4E9F" w:rsidRPr="00A27084" w:rsidRDefault="00ED4E9F" w:rsidP="00ED4E9F">
      <w:pPr>
        <w:shd w:val="clear" w:color="auto" w:fill="FFFFFF"/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2708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Ярославль 2021г</w:t>
      </w:r>
    </w:p>
    <w:p w:rsidR="00ED4E9F" w:rsidRPr="00685199" w:rsidRDefault="00ED4E9F" w:rsidP="00ED4E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D4E9F" w:rsidRPr="00685199" w:rsidRDefault="00ED4E9F" w:rsidP="00ED4E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Детский травматизм и его предупреждение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очень важная и серьезная проблема, особенно в летний период, когда дети больше располагают свободным временем, чаще находятся на улице и остаются без присмотра взрослых.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Несмотря на большое разнообразие травм у детей, причины, вызывающие их, типичны. Прежде всего, это </w:t>
      </w:r>
      <w:proofErr w:type="spellStart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неблагоустроенность</w:t>
      </w:r>
      <w:proofErr w:type="spellEnd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внешней среды, халатность, недосмотр взрослых, неосторожное, неправильное поведение ребенка в быту, на улице, во время игр, занятий спортом. Естественно, возникновению травм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 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обязаны предупреждать возможные риски и ограждать детей от них.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Наиболее часто встречающийся травматизм у детей – бытовой. Основные виды травм, которые дети могут получить дома, и их причины: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ожог от горячей плиты, посуды, пищи, кипятка, пара, утюга, других электроприборов и открытого огня;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падение с кровати, окна, стола и ступенек;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удушье от мелких предметов (монет, пуговиц, гаек и др.);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отравление бытовыми химическими веществами (инсектицидами, моющими жидкостями, отбеливателями и др.);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поражение электрическим током от неисправных электроприборов, обнаженных проводов, от  </w:t>
      </w:r>
      <w:proofErr w:type="spellStart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втыкания</w:t>
      </w:r>
      <w:proofErr w:type="spellEnd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игл, ножей и других металлических предметов в розетки и настенную проводку.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Падения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Падение - распространенная причина ушибов, переломов костей и серьезных травм головы. Их можно предотвратить, если: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разрешать детям лазить в опасных местах;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устанавливать ограждения на ступеньках, окнах и балконах.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летнее время зоной повышенной опасности становятся детские площадки, а особенно качели. Если ребенок упал с качели, он должен прижаться к земле и подальше отползти, чтобы избежать дополнительного удара.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Добровольный прыжок с качели никогда не заканчивается безопасным приземлением на ноги. От резкого касания с грунтом - перелом лодыжек, берцовых костей, вывих голеностопных суставов.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Порезы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Разбитое стекло может стать причиной порезов, потери крови и заражения. Стеклянные бутылки нужно держать подальше от детей и младенцев. Нужно учить маленьких детей не прикасаться к разбитому стеклу.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Ножи, лезвия и ножницы необходимо держать в недоступных для детей местах. Старших детей надо научить осторожному обращению с этими предметами.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Можно избежать многих травм, если объяснять детям, что бросаться камнями и другими острыми предметами, играть с ножами или ножницами очень опасно.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Острые металлические предметы, ржавые банки могут стать источником заражения ран. Таких предметов не должно быть на детских игровых площадках.</w:t>
      </w:r>
      <w:bookmarkStart w:id="0" w:name="_GoBack"/>
      <w:bookmarkEnd w:id="0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68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Травматизм на дороге.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Из всевозможных травм на улично-транспортную приходится каждая двухсотая. Но последствия их очень серьезны. Самая опасная машина - стоящая: ребенок считает, </w:t>
      </w:r>
      <w:proofErr w:type="gramStart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proofErr w:type="gramEnd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опасности не видно, значит, ее нет. Но, выходя из-за такой машины на проезжую часть, 63 ребенка из 100 попавших в дорожное происшествие попадают под колеса другой машины.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 должны знать и соблюдать следующие правила, когда переходят дорогу:</w:t>
      </w:r>
    </w:p>
    <w:p w:rsidR="00ED4E9F" w:rsidRPr="00685199" w:rsidRDefault="00ED4E9F" w:rsidP="00ED4E9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остановиться на обочине;</w:t>
      </w:r>
    </w:p>
    <w:p w:rsidR="00ED4E9F" w:rsidRPr="00685199" w:rsidRDefault="00ED4E9F" w:rsidP="00ED4E9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посмотреть в обе стороны;</w:t>
      </w:r>
    </w:p>
    <w:p w:rsidR="00ED4E9F" w:rsidRPr="00685199" w:rsidRDefault="00ED4E9F" w:rsidP="00ED4E9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тем как переходить дорогу, убедиться, что машин или других транспортных средств на дороге нет;</w:t>
      </w:r>
    </w:p>
    <w:p w:rsidR="00ED4E9F" w:rsidRPr="00685199" w:rsidRDefault="00ED4E9F" w:rsidP="00ED4E9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переходя дорогу, держаться за руку взрослого или ребенка старшего возраста;</w:t>
      </w:r>
    </w:p>
    <w:p w:rsidR="00ED4E9F" w:rsidRPr="00685199" w:rsidRDefault="00ED4E9F" w:rsidP="00ED4E9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идти, но ни в коем случае не бежать;</w:t>
      </w:r>
    </w:p>
    <w:p w:rsidR="00ED4E9F" w:rsidRPr="00685199" w:rsidRDefault="00ED4E9F" w:rsidP="00ED4E9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только в установленных местах на зеленый сигнал светофора;</w:t>
      </w:r>
    </w:p>
    <w:p w:rsidR="00ED4E9F" w:rsidRPr="00685199" w:rsidRDefault="00ED4E9F" w:rsidP="00ED4E9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дорогу надо выходить спокойно, сосредоточенно, уверенно и так, чтобы водитель видел тебя;</w:t>
      </w:r>
    </w:p>
    <w:p w:rsidR="00ED4E9F" w:rsidRPr="00685199" w:rsidRDefault="00ED4E9F" w:rsidP="00ED4E9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переходить дорогу надо по перпендикуляру к оси, а не по диагонали;</w:t>
      </w:r>
    </w:p>
    <w:p w:rsidR="00ED4E9F" w:rsidRPr="00685199" w:rsidRDefault="00ED4E9F" w:rsidP="00ED4E9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транспортный поток </w:t>
      </w:r>
      <w:proofErr w:type="gramStart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застал  на</w:t>
      </w:r>
      <w:proofErr w:type="gramEnd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середине дороги, следует остановиться и не паниковать;</w:t>
      </w:r>
    </w:p>
    <w:p w:rsidR="00ED4E9F" w:rsidRPr="00685199" w:rsidRDefault="00ED4E9F" w:rsidP="00ED4E9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маленького ребенка переводить через дорогу надо только за руку;</w:t>
      </w:r>
    </w:p>
    <w:p w:rsidR="00ED4E9F" w:rsidRPr="00685199" w:rsidRDefault="00ED4E9F" w:rsidP="00ED4E9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научить ребенка не поддаваться "стадному" чувству при переходе улицы группой;</w:t>
      </w:r>
    </w:p>
    <w:p w:rsidR="00ED4E9F" w:rsidRPr="00685199" w:rsidRDefault="00ED4E9F" w:rsidP="00ED4E9F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нельзя играть возле дороги, особенно с мячом;</w:t>
      </w:r>
    </w:p>
    <w:p w:rsidR="00ED4E9F" w:rsidRPr="00685199" w:rsidRDefault="00ED4E9F" w:rsidP="00ED4E9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избежание несчастных случаев детей нужно учить ходить по тротуарам лицом к автомобильному движению.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Старших детей необходимо научить присматривать за младшими.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перевозке ребенка в автомобиле, необходимо использовать специальное кресло и ремни безопасности, ребенка надо посадить сзади и справа.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Несчастные случаи при езде на велосипеде являются распространенной причиной травматизма среди детей старшего возраста. Таких случаев можно избежать, если родственники и родители будут учить ребенка безопасному поведению при езде на велосипеде. Детям нужно надевать на голову шлемы и другие приспособления для защиты. 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Еще ни одно увлечение детей не приводило к такому наплыву раненых, как </w:t>
      </w:r>
      <w:proofErr w:type="spellStart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роллинг</w:t>
      </w:r>
      <w:proofErr w:type="spellEnd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(катание на роликовых коньках), который в последнее время стал особенно популярным. В </w:t>
      </w:r>
      <w:proofErr w:type="spellStart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роллинге</w:t>
      </w:r>
      <w:proofErr w:type="spellEnd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слишком высоки требования к владению телом - малейший сбой приводит к падению, что всегда чревато травмой. 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Покупая ребенку роликовые коньки, научите стоять на них и перемещаться. Для этого можно подвести к перилам, поставить между двух стульев. Проследите за правильной постановкой голеностопного сустава. 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Не покупайте детям роликовых коньков китайского производства, хотя и стоят они дешевле. Они </w:t>
      </w:r>
      <w:proofErr w:type="spellStart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травмоопасны</w:t>
      </w:r>
      <w:proofErr w:type="spellEnd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недолговечны.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Голенище должно служить хорошей опорой, поэтому должно быть твердым. 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Пригласите опытного роллера, если сами не можете научить хотя бы одному методу торможения.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Обязательно приобретите наколенники, налокотники, напульсники и шлем. Это предупредит основные травмы.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Научите правильно падать - вперед на колени, а затем на руки.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Кататься нужно  подальше от автомобильных дорог.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Научите детей избегать высоких скоростей, следить за рельефом дороги, быть внимательным. 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Водный травматизм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Взрослые должны научить детей правилам поведения на воде и ни на минуту не оставлять ребенка без присмотра вблизи водоемов.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Дети могут утонуть менее, чем за две минуты даже в небольшом количестве воды, поэтому их никогда не следует оставлять одних в воде или близ воды, в </w:t>
      </w:r>
      <w:proofErr w:type="spellStart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в ванной.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закрывать колодцы, ванны, ведра с водой.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Детей нужно учить плавать, начиная с раннего возраста.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должны знать, что нельзя плавать без присмотра взрослых.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Ожоги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Ожогов можно избежать, если: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держать детей подальше от горячей плиты, пищи и утюга;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устанавливать плиты достаточно высоко или откручивать ручки конфорок, чтобы дети не могли до них достать;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держать детей подальше от открытого огня, пламени свечи, костров, взрывов петард;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прятать от детей легковоспламеняющиеся жидкости, такие, как бензин, керосин, а также спички, свечи, зажигалки, бенгальские огни, петарды.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Удушье от малых предметов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Маленьким детям не следует давать еду с маленькими косточками или семечками. За детьми всегда нужно присматривать во время еды. Кормите ребенка измельченной пищей.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Кашель, шумное частое дыхание или невозможность издавать звуки - это признаки проблем с дыханием и, возможно, удушья. Следует убедиться, что с ребенком все обстоит благополучно. Если у него затруднено дыхание, нельзя исключить возможность попадания мелких предметов в дыхательные пути ребенка, даже если никто не видел, как ребенок клал что-нибудь в рот.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Отравления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Ядовитые вещества, медикаменты, отбеливатели, кислоты и горючее, например керосин, ни в коем случае нельзя хранить в бутылках для пищевых продуктов - дети могут по ошибке выпить их. Такие вещества следует держать в плотно закрытых 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маркированных контейнерах, в недоступном для детей месте.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Отбеливатель, яды для крыс и насекомых, керосин, кислоты и щелочные растворы, другие ядовитые вещества могут вызвать тяжелое отравление, поражение мозга, слепоту и смерть. Яд опасен не только при заглатывании, но и при вдыхании, попадании на кожу, в глаза и даже на одежду.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Лекарства, предназначенные для взрослых, могут оказаться смертельными для детей. Медикаменты ребенку нужно давать только по назначению врача и ни в коем случае не давать ему лекарства, предназначенные для взрослых или детей другого возраста. Хранить медикаменты необходимо в местах недоступных для детей.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Неправильное применение и передозировка антибиотиков могут привести у маленьких детей к глухоте.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Поражение электрическим током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Дети могут получить серьезные повреждения, воткнув пальцы или какие-либо предметы в электрические розетки; их необходимо закрывать, чтобы предотвратить поражение электрическим током. Электрические провода должны быть недоступны детям - обнаженные провода представляют для них особую опасность.</w:t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85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</w:r>
    </w:p>
    <w:p w:rsidR="00ED4E9F" w:rsidRPr="00685199" w:rsidRDefault="00ED4E9F" w:rsidP="00ED4E9F">
      <w:pPr>
        <w:rPr>
          <w:sz w:val="24"/>
          <w:szCs w:val="24"/>
        </w:rPr>
      </w:pPr>
    </w:p>
    <w:p w:rsidR="004253B5" w:rsidRDefault="004253B5"/>
    <w:sectPr w:rsidR="004253B5" w:rsidSect="00685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8DB"/>
    <w:multiLevelType w:val="multilevel"/>
    <w:tmpl w:val="A1248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B6"/>
    <w:rsid w:val="004253B5"/>
    <w:rsid w:val="00D13AB6"/>
    <w:rsid w:val="00ED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0582"/>
  <w15:chartTrackingRefBased/>
  <w15:docId w15:val="{00B1B3C9-0B25-4F9E-AD1B-D8CB71B4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1293</Words>
  <Characters>7376</Characters>
  <Application>Microsoft Office Word</Application>
  <DocSecurity>0</DocSecurity>
  <Lines>61</Lines>
  <Paragraphs>17</Paragraphs>
  <ScaleCrop>false</ScaleCrop>
  <Company/>
  <LinksUpToDate>false</LinksUpToDate>
  <CharactersWithSpaces>8652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</dc:creator>
  <cp:keywords/>
  <dc:description/>
  <cp:lastModifiedBy>бук</cp:lastModifiedBy>
  <cp:revision>2</cp:revision>
  <dcterms:created xsi:type="dcterms:W3CDTF">2021-10-16T14:55:00Z</dcterms:created>
  <dcterms:modified xsi:type="dcterms:W3CDTF">2021-10-16T14:57:00Z</dcterms:modified>
</cp:coreProperties>
</file>