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FB" w:rsidRPr="007656FB" w:rsidRDefault="007656FB" w:rsidP="00A4151F">
      <w:pPr>
        <w:shd w:val="clear" w:color="auto" w:fill="FFFFFF"/>
        <w:spacing w:after="0" w:line="315" w:lineRule="atLeast"/>
        <w:jc w:val="center"/>
        <w:rPr>
          <w:rFonts w:ascii="Times New Roman" w:eastAsia="Times New Roman" w:hAnsi="Times New Roman" w:cs="Times New Roman"/>
          <w:b/>
          <w:bCs/>
          <w:sz w:val="28"/>
          <w:szCs w:val="56"/>
          <w:lang w:eastAsia="ru-RU"/>
        </w:rPr>
      </w:pPr>
      <w:r w:rsidRPr="007656FB">
        <w:rPr>
          <w:rFonts w:ascii="Times New Roman" w:eastAsia="Times New Roman" w:hAnsi="Times New Roman" w:cs="Times New Roman"/>
          <w:b/>
          <w:bCs/>
          <w:sz w:val="28"/>
          <w:szCs w:val="56"/>
          <w:lang w:eastAsia="ru-RU"/>
        </w:rPr>
        <w:t>МДОУ «Детский сад № 21»</w:t>
      </w: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p>
    <w:p w:rsidR="00A4151F" w:rsidRPr="00A4151F" w:rsidRDefault="00A4151F"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r w:rsidRPr="00A4151F">
        <w:rPr>
          <w:rFonts w:ascii="Times New Roman" w:eastAsia="Times New Roman" w:hAnsi="Times New Roman" w:cs="Times New Roman"/>
          <w:b/>
          <w:bCs/>
          <w:color w:val="CC0066"/>
          <w:sz w:val="56"/>
          <w:szCs w:val="56"/>
          <w:lang w:eastAsia="ru-RU"/>
        </w:rPr>
        <w:t xml:space="preserve">Консультация для родителей ДОУ </w:t>
      </w:r>
    </w:p>
    <w:p w:rsidR="00A4151F" w:rsidRDefault="00A4151F"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r w:rsidRPr="00A4151F">
        <w:rPr>
          <w:rFonts w:ascii="Times New Roman" w:eastAsia="Times New Roman" w:hAnsi="Times New Roman" w:cs="Times New Roman"/>
          <w:b/>
          <w:bCs/>
          <w:color w:val="CC0066"/>
          <w:sz w:val="56"/>
          <w:szCs w:val="56"/>
          <w:lang w:eastAsia="ru-RU"/>
        </w:rPr>
        <w:t>"Зимние забавы для всей семьи"</w:t>
      </w:r>
    </w:p>
    <w:p w:rsidR="007656FB" w:rsidRPr="00A4151F" w:rsidRDefault="007656FB" w:rsidP="00A4151F">
      <w:pPr>
        <w:shd w:val="clear" w:color="auto" w:fill="FFFFFF"/>
        <w:spacing w:after="0" w:line="315" w:lineRule="atLeast"/>
        <w:jc w:val="center"/>
        <w:rPr>
          <w:rFonts w:ascii="Times New Roman" w:eastAsia="Times New Roman" w:hAnsi="Times New Roman" w:cs="Times New Roman"/>
          <w:b/>
          <w:bCs/>
          <w:color w:val="CC0066"/>
          <w:sz w:val="56"/>
          <w:szCs w:val="56"/>
          <w:lang w:eastAsia="ru-RU"/>
        </w:rPr>
      </w:pPr>
    </w:p>
    <w:p w:rsidR="00A4151F" w:rsidRDefault="00A4151F" w:rsidP="00A4151F">
      <w:pPr>
        <w:shd w:val="clear" w:color="auto" w:fill="FFFFFF"/>
        <w:spacing w:after="0" w:line="315" w:lineRule="atLeast"/>
        <w:jc w:val="center"/>
        <w:rPr>
          <w:rFonts w:ascii="Times New Roman" w:eastAsia="Times New Roman" w:hAnsi="Times New Roman" w:cs="Times New Roman"/>
          <w:b/>
          <w:bCs/>
          <w:color w:val="CC0066"/>
          <w:sz w:val="40"/>
          <w:szCs w:val="40"/>
          <w:lang w:eastAsia="ru-RU"/>
        </w:rPr>
      </w:pPr>
      <w:r>
        <w:rPr>
          <w:noProof/>
          <w:lang w:eastAsia="ru-RU"/>
        </w:rPr>
        <w:drawing>
          <wp:inline distT="0" distB="0" distL="0" distR="0">
            <wp:extent cx="5940425" cy="3957808"/>
            <wp:effectExtent l="19050" t="0" r="3175" b="0"/>
            <wp:docPr id="1" name="Рисунок 1" descr="ÐÑÐ°ÑÐ¸Ð²Ð°Ñ Ð´ÐµÐ²Ð¾ÑÐºÐ° Ð½Ð°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ÑÐ¸Ð²Ð°Ñ Ð´ÐµÐ²Ð¾ÑÐºÐ° Ð½Ð° ÑÐ¾ÑÐ¾"/>
                    <pic:cNvPicPr>
                      <a:picLocks noChangeAspect="1" noChangeArrowheads="1"/>
                    </pic:cNvPicPr>
                  </pic:nvPicPr>
                  <pic:blipFill>
                    <a:blip r:embed="rId4" cstate="print"/>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40"/>
          <w:szCs w:val="40"/>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40"/>
          <w:szCs w:val="40"/>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color w:val="CC0066"/>
          <w:sz w:val="40"/>
          <w:szCs w:val="40"/>
          <w:lang w:eastAsia="ru-RU"/>
        </w:rPr>
      </w:pPr>
    </w:p>
    <w:p w:rsidR="007656FB" w:rsidRPr="007656FB" w:rsidRDefault="007656FB" w:rsidP="007656FB">
      <w:pPr>
        <w:shd w:val="clear" w:color="auto" w:fill="FFFFFF"/>
        <w:spacing w:after="0" w:line="315" w:lineRule="atLeast"/>
        <w:jc w:val="right"/>
        <w:rPr>
          <w:rFonts w:ascii="Times New Roman" w:eastAsia="Times New Roman" w:hAnsi="Times New Roman" w:cs="Times New Roman"/>
          <w:b/>
          <w:bCs/>
          <w:sz w:val="28"/>
          <w:szCs w:val="40"/>
          <w:lang w:eastAsia="ru-RU"/>
        </w:rPr>
      </w:pPr>
      <w:r w:rsidRPr="007656FB">
        <w:rPr>
          <w:rFonts w:ascii="Times New Roman" w:eastAsia="Times New Roman" w:hAnsi="Times New Roman" w:cs="Times New Roman"/>
          <w:b/>
          <w:bCs/>
          <w:sz w:val="28"/>
          <w:szCs w:val="40"/>
          <w:lang w:eastAsia="ru-RU"/>
        </w:rPr>
        <w:t xml:space="preserve">Подготовила </w:t>
      </w:r>
      <w:proofErr w:type="spellStart"/>
      <w:r w:rsidRPr="007656FB">
        <w:rPr>
          <w:rFonts w:ascii="Times New Roman" w:eastAsia="Times New Roman" w:hAnsi="Times New Roman" w:cs="Times New Roman"/>
          <w:b/>
          <w:bCs/>
          <w:sz w:val="28"/>
          <w:szCs w:val="40"/>
          <w:lang w:eastAsia="ru-RU"/>
        </w:rPr>
        <w:t>Полуяхтова</w:t>
      </w:r>
      <w:proofErr w:type="spellEnd"/>
      <w:r w:rsidRPr="007656FB">
        <w:rPr>
          <w:rFonts w:ascii="Times New Roman" w:eastAsia="Times New Roman" w:hAnsi="Times New Roman" w:cs="Times New Roman"/>
          <w:b/>
          <w:bCs/>
          <w:sz w:val="28"/>
          <w:szCs w:val="40"/>
          <w:lang w:eastAsia="ru-RU"/>
        </w:rPr>
        <w:t xml:space="preserve"> Е.А.</w:t>
      </w:r>
    </w:p>
    <w:p w:rsidR="007656FB" w:rsidRP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p>
    <w:p w:rsid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p>
    <w:p w:rsidR="007656FB" w:rsidRP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p>
    <w:p w:rsidR="007656FB" w:rsidRPr="007656FB" w:rsidRDefault="007656FB" w:rsidP="00A4151F">
      <w:pPr>
        <w:shd w:val="clear" w:color="auto" w:fill="FFFFFF"/>
        <w:spacing w:after="0" w:line="315" w:lineRule="atLeast"/>
        <w:jc w:val="center"/>
        <w:rPr>
          <w:rFonts w:ascii="Times New Roman" w:eastAsia="Times New Roman" w:hAnsi="Times New Roman" w:cs="Times New Roman"/>
          <w:b/>
          <w:bCs/>
          <w:sz w:val="28"/>
          <w:szCs w:val="40"/>
          <w:lang w:eastAsia="ru-RU"/>
        </w:rPr>
      </w:pPr>
      <w:r w:rsidRPr="007656FB">
        <w:rPr>
          <w:rFonts w:ascii="Times New Roman" w:eastAsia="Times New Roman" w:hAnsi="Times New Roman" w:cs="Times New Roman"/>
          <w:b/>
          <w:bCs/>
          <w:sz w:val="28"/>
          <w:szCs w:val="40"/>
          <w:lang w:eastAsia="ru-RU"/>
        </w:rPr>
        <w:t>Ярославль, 2019 год</w:t>
      </w:r>
    </w:p>
    <w:p w:rsidR="007656FB" w:rsidRDefault="007656FB">
      <w:pPr>
        <w:rPr>
          <w:rFonts w:ascii="Times New Roman" w:eastAsia="Times New Roman" w:hAnsi="Times New Roman" w:cs="Times New Roman"/>
          <w:b/>
          <w:bCs/>
          <w:color w:val="CC0066"/>
          <w:sz w:val="40"/>
          <w:szCs w:val="40"/>
          <w:lang w:eastAsia="ru-RU"/>
        </w:rPr>
      </w:pPr>
      <w:r>
        <w:rPr>
          <w:rFonts w:ascii="Times New Roman" w:eastAsia="Times New Roman" w:hAnsi="Times New Roman" w:cs="Times New Roman"/>
          <w:b/>
          <w:bCs/>
          <w:color w:val="CC0066"/>
          <w:sz w:val="40"/>
          <w:szCs w:val="40"/>
          <w:lang w:eastAsia="ru-RU"/>
        </w:rPr>
        <w:br w:type="page"/>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lastRenderedPageBreak/>
        <w:t>Для детишек зима очень веселая пора!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b/>
          <w:bCs/>
          <w:color w:val="000000"/>
          <w:sz w:val="32"/>
          <w:szCs w:val="28"/>
          <w:lang w:eastAsia="ru-RU"/>
        </w:rPr>
        <w:t>Катание на лыжах.</w:t>
      </w:r>
    </w:p>
    <w:p w:rsidR="00A4151F"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w:t>
      </w:r>
      <w:proofErr w:type="gramStart"/>
      <w:r w:rsidRPr="007656FB">
        <w:rPr>
          <w:rFonts w:ascii="Times New Roman" w:eastAsia="Times New Roman" w:hAnsi="Times New Roman" w:cs="Times New Roman"/>
          <w:color w:val="000000"/>
          <w:sz w:val="32"/>
          <w:szCs w:val="28"/>
          <w:shd w:val="clear" w:color="auto" w:fill="FFFFFF"/>
          <w:lang w:eastAsia="ru-RU"/>
        </w:rPr>
        <w:t>удовольствие</w:t>
      </w:r>
      <w:proofErr w:type="gramEnd"/>
      <w:r w:rsidRPr="007656FB">
        <w:rPr>
          <w:rFonts w:ascii="Times New Roman" w:eastAsia="Times New Roman" w:hAnsi="Times New Roman" w:cs="Times New Roman"/>
          <w:color w:val="000000"/>
          <w:sz w:val="32"/>
          <w:szCs w:val="28"/>
          <w:shd w:val="clear" w:color="auto" w:fill="FFFFFF"/>
          <w:lang w:eastAsia="ru-RU"/>
        </w:rPr>
        <w:t xml:space="preserve"> вашему ребенку укрепляя при этом его здоровье. Многие малыши любят кататься на «коротышках», для которых не нужна лыжная трасса, а, значит, и особых проблем нет.</w:t>
      </w:r>
    </w:p>
    <w:p w:rsidR="007656FB" w:rsidRPr="007656FB" w:rsidRDefault="007656FB" w:rsidP="007656FB">
      <w:pPr>
        <w:spacing w:after="0" w:line="240" w:lineRule="auto"/>
        <w:ind w:firstLine="709"/>
        <w:jc w:val="both"/>
        <w:rPr>
          <w:rFonts w:ascii="Times New Roman" w:eastAsia="Times New Roman" w:hAnsi="Times New Roman" w:cs="Times New Roman"/>
          <w:color w:val="000000"/>
          <w:sz w:val="32"/>
          <w:szCs w:val="28"/>
          <w:shd w:val="clear" w:color="auto" w:fill="FFFFFF"/>
          <w:lang w:eastAsia="ru-RU"/>
        </w:rPr>
      </w:pP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Безопасность! 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b/>
          <w:bCs/>
          <w:color w:val="000000"/>
          <w:sz w:val="32"/>
          <w:szCs w:val="28"/>
          <w:lang w:eastAsia="ru-RU"/>
        </w:rPr>
        <w:t>Катание на коньках.</w:t>
      </w:r>
    </w:p>
    <w:p w:rsidR="00A4151F" w:rsidRPr="007656FB" w:rsidRDefault="00A4151F" w:rsidP="007656FB">
      <w:pPr>
        <w:spacing w:after="0" w:line="240" w:lineRule="auto"/>
        <w:ind w:firstLine="709"/>
        <w:jc w:val="both"/>
        <w:rPr>
          <w:rFonts w:ascii="Times New Roman" w:eastAsia="Times New Roman" w:hAnsi="Times New Roman" w:cs="Times New Roman"/>
          <w:color w:val="000000"/>
          <w:sz w:val="32"/>
          <w:szCs w:val="28"/>
          <w:shd w:val="clear" w:color="auto" w:fill="FFFFFF"/>
          <w:lang w:eastAsia="ru-RU"/>
        </w:rPr>
      </w:pPr>
      <w:r w:rsidRPr="007656FB">
        <w:rPr>
          <w:rFonts w:ascii="Times New Roman" w:eastAsia="Times New Roman" w:hAnsi="Times New Roman" w:cs="Times New Roman"/>
          <w:color w:val="000000"/>
          <w:sz w:val="32"/>
          <w:szCs w:val="28"/>
          <w:shd w:val="clear" w:color="auto" w:fill="FFFFFF"/>
          <w:lang w:eastAsia="ru-RU"/>
        </w:rPr>
        <w:t xml:space="preserve">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w:t>
      </w:r>
      <w:proofErr w:type="spellStart"/>
      <w:r w:rsidRPr="007656FB">
        <w:rPr>
          <w:rFonts w:ascii="Times New Roman" w:eastAsia="Times New Roman" w:hAnsi="Times New Roman" w:cs="Times New Roman"/>
          <w:color w:val="000000"/>
          <w:sz w:val="32"/>
          <w:szCs w:val="28"/>
          <w:shd w:val="clear" w:color="auto" w:fill="FFFFFF"/>
          <w:lang w:eastAsia="ru-RU"/>
        </w:rPr>
        <w:t>голеностоп</w:t>
      </w:r>
      <w:proofErr w:type="spellEnd"/>
      <w:r w:rsidRPr="007656FB">
        <w:rPr>
          <w:rFonts w:ascii="Times New Roman" w:eastAsia="Times New Roman" w:hAnsi="Times New Roman" w:cs="Times New Roman"/>
          <w:color w:val="000000"/>
          <w:sz w:val="32"/>
          <w:szCs w:val="28"/>
          <w:shd w:val="clear" w:color="auto" w:fill="FFFFFF"/>
          <w:lang w:eastAsia="ru-RU"/>
        </w:rPr>
        <w:t>, поэтому полезно любому ребенку! В идеале ботинок должен сидеть плотно, если на ноги ребенка надеты колготки и одна пара шерстяных носков.</w:t>
      </w:r>
      <w:r w:rsidRPr="007656FB">
        <w:rPr>
          <w:rFonts w:ascii="Times New Roman" w:eastAsia="Times New Roman" w:hAnsi="Times New Roman" w:cs="Times New Roman"/>
          <w:color w:val="000000"/>
          <w:sz w:val="32"/>
          <w:szCs w:val="28"/>
          <w:lang w:eastAsia="ru-RU"/>
        </w:rPr>
        <w:br/>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Безопасность! 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b/>
          <w:bCs/>
          <w:color w:val="000000"/>
          <w:sz w:val="32"/>
          <w:szCs w:val="28"/>
          <w:lang w:eastAsia="ru-RU"/>
        </w:rPr>
        <w:lastRenderedPageBreak/>
        <w:t>Катание на санках.</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 xml:space="preserve">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w:t>
      </w:r>
      <w:proofErr w:type="gramStart"/>
      <w:r w:rsidRPr="007656FB">
        <w:rPr>
          <w:rFonts w:ascii="Times New Roman" w:eastAsia="Times New Roman" w:hAnsi="Times New Roman" w:cs="Times New Roman"/>
          <w:color w:val="000000"/>
          <w:sz w:val="32"/>
          <w:szCs w:val="28"/>
          <w:shd w:val="clear" w:color="auto" w:fill="FFFFFF"/>
          <w:lang w:eastAsia="ru-RU"/>
        </w:rPr>
        <w:t>потеплее</w:t>
      </w:r>
      <w:proofErr w:type="gramEnd"/>
      <w:r w:rsidRPr="007656FB">
        <w:rPr>
          <w:rFonts w:ascii="Times New Roman" w:eastAsia="Times New Roman" w:hAnsi="Times New Roman" w:cs="Times New Roman"/>
          <w:color w:val="000000"/>
          <w:sz w:val="32"/>
          <w:szCs w:val="28"/>
          <w:shd w:val="clear" w:color="auto" w:fill="FFFFFF"/>
          <w:lang w:eastAsia="ru-RU"/>
        </w:rPr>
        <w:t>.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Безопасность! 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b/>
          <w:bCs/>
          <w:color w:val="000000"/>
          <w:sz w:val="32"/>
          <w:szCs w:val="28"/>
          <w:lang w:eastAsia="ru-RU"/>
        </w:rPr>
        <w:t>Катание с горки.</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rsidR="007656FB" w:rsidRPr="007656FB" w:rsidRDefault="007656FB" w:rsidP="007656FB">
      <w:pPr>
        <w:spacing w:after="0" w:line="240" w:lineRule="auto"/>
        <w:ind w:firstLine="709"/>
        <w:jc w:val="both"/>
        <w:rPr>
          <w:rFonts w:ascii="Times New Roman" w:eastAsia="Times New Roman" w:hAnsi="Times New Roman" w:cs="Times New Roman"/>
          <w:color w:val="000000"/>
          <w:sz w:val="32"/>
          <w:szCs w:val="28"/>
          <w:lang w:eastAsia="ru-RU"/>
        </w:rPr>
      </w:pP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Безопасность! 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7656FB" w:rsidRPr="007656FB" w:rsidRDefault="00A4151F" w:rsidP="007656FB">
      <w:pPr>
        <w:spacing w:after="0" w:line="240" w:lineRule="auto"/>
        <w:ind w:firstLine="709"/>
        <w:jc w:val="both"/>
        <w:rPr>
          <w:rFonts w:ascii="Times New Roman" w:eastAsia="Times New Roman" w:hAnsi="Times New Roman" w:cs="Times New Roman"/>
          <w:color w:val="000000"/>
          <w:sz w:val="32"/>
          <w:szCs w:val="28"/>
          <w:lang w:eastAsia="ru-RU"/>
        </w:rPr>
      </w:pPr>
      <w:r w:rsidRPr="007656FB">
        <w:rPr>
          <w:rFonts w:ascii="Times New Roman" w:eastAsia="Times New Roman" w:hAnsi="Times New Roman" w:cs="Times New Roman"/>
          <w:b/>
          <w:bCs/>
          <w:color w:val="000000"/>
          <w:sz w:val="32"/>
          <w:szCs w:val="28"/>
          <w:lang w:eastAsia="ru-RU"/>
        </w:rPr>
        <w:t>Игры около дома.</w:t>
      </w:r>
    </w:p>
    <w:p w:rsidR="00A4151F" w:rsidRPr="007656FB" w:rsidRDefault="00A4151F" w:rsidP="007656FB">
      <w:pPr>
        <w:spacing w:after="0" w:line="240" w:lineRule="auto"/>
        <w:ind w:firstLine="709"/>
        <w:jc w:val="both"/>
        <w:rPr>
          <w:rFonts w:ascii="Times New Roman" w:eastAsia="Times New Roman" w:hAnsi="Times New Roman" w:cs="Times New Roman"/>
          <w:sz w:val="32"/>
          <w:szCs w:val="28"/>
          <w:lang w:eastAsia="ru-RU"/>
        </w:rPr>
      </w:pPr>
      <w:r w:rsidRPr="007656FB">
        <w:rPr>
          <w:rFonts w:ascii="Times New Roman" w:eastAsia="Times New Roman" w:hAnsi="Times New Roman" w:cs="Times New Roman"/>
          <w:color w:val="000000"/>
          <w:sz w:val="32"/>
          <w:szCs w:val="28"/>
          <w:shd w:val="clear" w:color="auto" w:fill="FFFFFF"/>
          <w:lang w:eastAsia="ru-RU"/>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w:t>
      </w:r>
    </w:p>
    <w:p w:rsidR="00926616" w:rsidRPr="007656FB" w:rsidRDefault="00926616" w:rsidP="007656FB">
      <w:pPr>
        <w:spacing w:after="0" w:line="240" w:lineRule="auto"/>
        <w:ind w:firstLine="709"/>
        <w:jc w:val="both"/>
        <w:rPr>
          <w:sz w:val="24"/>
        </w:rPr>
      </w:pPr>
    </w:p>
    <w:sectPr w:rsidR="00926616" w:rsidRPr="007656FB" w:rsidSect="00926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51F"/>
    <w:rsid w:val="007656FB"/>
    <w:rsid w:val="007768CB"/>
    <w:rsid w:val="00926616"/>
    <w:rsid w:val="00A4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151F"/>
    <w:rPr>
      <w:b/>
      <w:bCs/>
    </w:rPr>
  </w:style>
  <w:style w:type="paragraph" w:styleId="a4">
    <w:name w:val="Balloon Text"/>
    <w:basedOn w:val="a"/>
    <w:link w:val="a5"/>
    <w:uiPriority w:val="99"/>
    <w:semiHidden/>
    <w:unhideWhenUsed/>
    <w:rsid w:val="00A415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1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888975">
      <w:bodyDiv w:val="1"/>
      <w:marLeft w:val="0"/>
      <w:marRight w:val="0"/>
      <w:marTop w:val="0"/>
      <w:marBottom w:val="0"/>
      <w:divBdr>
        <w:top w:val="none" w:sz="0" w:space="0" w:color="auto"/>
        <w:left w:val="none" w:sz="0" w:space="0" w:color="auto"/>
        <w:bottom w:val="none" w:sz="0" w:space="0" w:color="auto"/>
        <w:right w:val="none" w:sz="0" w:space="0" w:color="auto"/>
      </w:divBdr>
      <w:divsChild>
        <w:div w:id="126283917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Ксю</cp:lastModifiedBy>
  <cp:revision>5</cp:revision>
  <dcterms:created xsi:type="dcterms:W3CDTF">2019-02-11T16:23:00Z</dcterms:created>
  <dcterms:modified xsi:type="dcterms:W3CDTF">2019-02-12T07:39:00Z</dcterms:modified>
</cp:coreProperties>
</file>