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E4" w:rsidRDefault="003113E4" w:rsidP="003113E4">
      <w:pPr>
        <w:pStyle w:val="a4"/>
        <w:jc w:val="center"/>
        <w:rPr>
          <w:rFonts w:ascii="Georgia" w:hAnsi="Georgia" w:cs="Times New Roman"/>
          <w:b/>
          <w:i/>
          <w:sz w:val="52"/>
          <w:szCs w:val="52"/>
        </w:rPr>
      </w:pPr>
    </w:p>
    <w:p w:rsidR="003113E4" w:rsidRPr="00A33381" w:rsidRDefault="003113E4" w:rsidP="003113E4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3113E4" w:rsidRPr="00A33381" w:rsidRDefault="003113E4" w:rsidP="003113E4">
      <w:pPr>
        <w:pStyle w:val="a3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A33381">
        <w:rPr>
          <w:b/>
          <w:color w:val="000000" w:themeColor="text1"/>
          <w:sz w:val="28"/>
          <w:szCs w:val="28"/>
        </w:rPr>
        <w:t>«Детский сад № 21»</w:t>
      </w:r>
    </w:p>
    <w:p w:rsidR="003113E4" w:rsidRDefault="003113E4" w:rsidP="003113E4">
      <w:pPr>
        <w:pStyle w:val="a4"/>
        <w:jc w:val="center"/>
        <w:rPr>
          <w:rFonts w:ascii="Georgia" w:hAnsi="Georgia" w:cs="Times New Roman"/>
          <w:b/>
          <w:i/>
          <w:sz w:val="52"/>
          <w:szCs w:val="52"/>
        </w:rPr>
      </w:pPr>
    </w:p>
    <w:p w:rsidR="003113E4" w:rsidRDefault="003113E4" w:rsidP="003113E4">
      <w:pPr>
        <w:pStyle w:val="a4"/>
        <w:jc w:val="center"/>
        <w:rPr>
          <w:rFonts w:ascii="Georgia" w:hAnsi="Georgia" w:cs="Times New Roman"/>
          <w:b/>
          <w:i/>
          <w:sz w:val="52"/>
          <w:szCs w:val="52"/>
        </w:rPr>
      </w:pPr>
    </w:p>
    <w:p w:rsidR="003113E4" w:rsidRPr="003113E4" w:rsidRDefault="003113E4" w:rsidP="003113E4">
      <w:pPr>
        <w:pStyle w:val="a4"/>
        <w:jc w:val="center"/>
        <w:rPr>
          <w:rFonts w:ascii="Georgia" w:hAnsi="Georgia" w:cs="Times New Roman"/>
          <w:b/>
          <w:i/>
          <w:sz w:val="52"/>
          <w:szCs w:val="52"/>
        </w:rPr>
      </w:pPr>
      <w:r w:rsidRPr="003113E4">
        <w:rPr>
          <w:rFonts w:ascii="Georgia" w:hAnsi="Georgia" w:cs="Times New Roman"/>
          <w:b/>
          <w:i/>
          <w:sz w:val="52"/>
          <w:szCs w:val="52"/>
        </w:rPr>
        <w:t>Консультация для родителей: "Зачем, как и какие стихи учить с детьми 2-3 лет".</w:t>
      </w:r>
    </w:p>
    <w:p w:rsid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79375</wp:posOffset>
            </wp:positionV>
            <wp:extent cx="3512185" cy="3519170"/>
            <wp:effectExtent l="19050" t="0" r="0" b="0"/>
            <wp:wrapTight wrapText="bothSides">
              <wp:wrapPolygon edited="0">
                <wp:start x="-117" y="0"/>
                <wp:lineTo x="-117" y="21514"/>
                <wp:lineTo x="21557" y="21514"/>
                <wp:lineTo x="21557" y="0"/>
                <wp:lineTo x="-117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shd w:val="clear" w:color="auto" w:fill="FFFFFF"/>
        <w:spacing w:after="195"/>
        <w:jc w:val="right"/>
        <w:textAlignment w:val="baseline"/>
        <w:outlineLvl w:val="0"/>
        <w:rPr>
          <w:rFonts w:ascii="Georgia" w:eastAsia="Times New Roman" w:hAnsi="Georgia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kern w:val="36"/>
          <w:sz w:val="28"/>
          <w:szCs w:val="28"/>
          <w:lang w:eastAsia="ru-RU"/>
        </w:rPr>
        <w:t>Подготовила Е.А. Юсупова</w:t>
      </w:r>
    </w:p>
    <w:p w:rsidR="003113E4" w:rsidRDefault="003113E4" w:rsidP="003113E4">
      <w:pPr>
        <w:shd w:val="clear" w:color="auto" w:fill="FFFFFF"/>
        <w:spacing w:after="195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13E4" w:rsidRDefault="003113E4" w:rsidP="003113E4">
      <w:pPr>
        <w:shd w:val="clear" w:color="auto" w:fill="FFFFFF"/>
        <w:spacing w:after="195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13E4" w:rsidRDefault="003113E4" w:rsidP="003113E4">
      <w:pPr>
        <w:shd w:val="clear" w:color="auto" w:fill="FFFFFF"/>
        <w:spacing w:after="195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13E4" w:rsidRDefault="003113E4" w:rsidP="003113E4">
      <w:pPr>
        <w:shd w:val="clear" w:color="auto" w:fill="FFFFFF"/>
        <w:spacing w:after="19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Декабрь, 2023 г.</w:t>
      </w:r>
    </w:p>
    <w:p w:rsidR="003113E4" w:rsidRP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lastRenderedPageBreak/>
        <w:t xml:space="preserve">Многие родители знают золотое правило: чем больше сказок и стишков вы читаете ребенку с самого раннего возраста, тем быстрее развивается его интеллект. Стихи для детей 2-3 лет короткие и легкие для заучивания наизусть. Секрет прост: ребенок, услышав новое для себя слово, непременно заинтересуется им. Таким образом, вы постепенно и ненавязчиво расширяете кругозор крохи, помогаете ему активно познавать мир. Заучивание детьми стихов — один из самых важных развивающих, воспитательных и обучающих моментов. Детские стихи для заучивания наизусть мелодичны, они не просто легко заучиваются, но и пробуждают интерес малыша к книге. Не случайно многие детские писатели (С. Маршак, Б. </w:t>
      </w:r>
      <w:proofErr w:type="spellStart"/>
      <w:r w:rsidRPr="003113E4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3113E4">
        <w:rPr>
          <w:rFonts w:ascii="Times New Roman" w:hAnsi="Times New Roman" w:cs="Times New Roman"/>
          <w:sz w:val="28"/>
          <w:szCs w:val="28"/>
        </w:rPr>
        <w:t xml:space="preserve">, С. Михалков, К. Чуковский) </w:t>
      </w:r>
      <w:proofErr w:type="gramStart"/>
      <w:r w:rsidRPr="003113E4">
        <w:rPr>
          <w:rFonts w:ascii="Times New Roman" w:hAnsi="Times New Roman" w:cs="Times New Roman"/>
          <w:sz w:val="28"/>
          <w:szCs w:val="28"/>
        </w:rPr>
        <w:t>писали большинство</w:t>
      </w:r>
      <w:proofErr w:type="gramEnd"/>
      <w:r w:rsidRPr="003113E4">
        <w:rPr>
          <w:rFonts w:ascii="Times New Roman" w:hAnsi="Times New Roman" w:cs="Times New Roman"/>
          <w:sz w:val="28"/>
          <w:szCs w:val="28"/>
        </w:rPr>
        <w:t xml:space="preserve"> своих произведений именно в рифмованной форме. Короткие и легкие для запоминания стишки, смешные, добрые и веселые, тренируют память, развивают речь и помогают в дальнейшем при обучении чтению.</w:t>
      </w:r>
    </w:p>
    <w:p w:rsidR="003113E4" w:rsidRP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Учить стихи наизусть с ребенком 2-3 лет очень полезно для развития речи, памяти, воображения, пополнения словарного запаса. Малыш учится говорить и говорить стихами - красивым литературным языком. Учите стихи вместе с детьми, показывайте, как читать их выразительно!</w:t>
      </w:r>
    </w:p>
    <w:p w:rsid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Своим отношением и вовлечением, дорогие мамочки, вы привьете ребенку правильные ценности и ускорите его развитие.</w:t>
      </w: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Стихи для детей младшей группы детского сада</w:t>
      </w: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13E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— формирование умения внимательно слушать стихотворение, эмоционально реагировать на его содержание;</w:t>
      </w: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— создание интереса к стихам, желания их выучить, прочитать;</w:t>
      </w: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— активизация знаний об окружающем, связывание их с личным опытом детей.</w:t>
      </w: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13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— учить понимать содержание стихотворения, видеть связь между названием стиха и его содержанием, замечать выразительные средства речи в произведениях, осознавать значение образных слов;</w:t>
      </w:r>
    </w:p>
    <w:p w:rsidR="003113E4" w:rsidRP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— упражнять в осмысленном использовании средств интонационной выразительности.</w:t>
      </w:r>
    </w:p>
    <w:p w:rsidR="003113E4" w:rsidRP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Чтение стихов сопровождайте показом игрушек, картинок. Побуждайте детей производить с игрушкой действие, которое описано в стихотворении, договаривать фразу, проговаривать ее целиком, использовать соответствующие интонации.</w:t>
      </w:r>
    </w:p>
    <w:p w:rsid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113E4">
        <w:rPr>
          <w:rFonts w:ascii="Times New Roman" w:hAnsi="Times New Roman" w:cs="Times New Roman"/>
          <w:sz w:val="28"/>
          <w:szCs w:val="28"/>
        </w:rPr>
        <w:t>При заучивании стихов можно использовать графические рисунки к каждой строчке для лучшего запоминания, сопровождая каждую фразу соответствующими действиями, движениями.</w:t>
      </w:r>
    </w:p>
    <w:p w:rsidR="003113E4" w:rsidRPr="003113E4" w:rsidRDefault="003113E4" w:rsidP="003113E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3113E4" w:rsidRDefault="003113E4" w:rsidP="003113E4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113E4" w:rsidRPr="003113E4" w:rsidRDefault="003113E4" w:rsidP="003113E4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13E4">
        <w:rPr>
          <w:rFonts w:ascii="Times New Roman" w:hAnsi="Times New Roman" w:cs="Times New Roman"/>
          <w:b/>
          <w:i/>
          <w:sz w:val="40"/>
          <w:szCs w:val="40"/>
        </w:rPr>
        <w:lastRenderedPageBreak/>
        <w:t>Учить стихи, играя, намного интереснее и для мам и для малышей!</w:t>
      </w:r>
    </w:p>
    <w:p w:rsid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13E4" w:rsidTr="003113E4">
        <w:tc>
          <w:tcPr>
            <w:tcW w:w="4785" w:type="dxa"/>
          </w:tcPr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Известный стих Ладушки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Ладушки, ладушки,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 xml:space="preserve">Испечём </w:t>
            </w:r>
            <w:proofErr w:type="gramStart"/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оладушки</w:t>
            </w:r>
            <w:proofErr w:type="gramEnd"/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На окно поставим.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Остывать заставим.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А остынут — поедим,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И воробышкам дадим.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Детский стих "Мышонок"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У мышонка целый пир,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Ест мышонок вкусный сыр.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Маму просит: «Пи-пи-пи!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Сыра мне еще купи!»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Стишок про киску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Киска бантиком играла,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Тихо лапками катала,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Убегала, догоняла: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«Мяу! Мяу! Я устала!»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3E4" w:rsidTr="003113E4">
        <w:tc>
          <w:tcPr>
            <w:tcW w:w="4785" w:type="dxa"/>
          </w:tcPr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Мяч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Наша Таня громко плачет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Уронила в речку мячик: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Тише, Танечка, не плачь,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Не утонет в речке мяч!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САМОЛЕТ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Самолет построим сами,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Понесемся над лесами.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Понесемся над лесами,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А потом вернемся к маме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3E4" w:rsidTr="003113E4">
        <w:tc>
          <w:tcPr>
            <w:tcW w:w="4785" w:type="dxa"/>
          </w:tcPr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ЛОШАДКА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Я люблю свою лошадку,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Причешу ей шерстку гладко,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Гребешком приглажу хвостик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И верхом поеду в гости.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 для малышей Пальчики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Пошли пальчики гулять,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Подружились, покружились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И друг другу поклонились!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3E4" w:rsidTr="003113E4">
        <w:tc>
          <w:tcPr>
            <w:tcW w:w="4785" w:type="dxa"/>
          </w:tcPr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Водичка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Водичка, водичка,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Умой моё личико,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Чтобы глазки блестели,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Чтобы щёчки краснели,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Чтоб смеялся роток,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Чтоб кусался зубок.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Стихотворение наизусть перед едой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Супчик ели,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Супчик ели,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Поскорей бы супчик съели!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Много кушать?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3113E4">
              <w:rPr>
                <w:rFonts w:ascii="Times New Roman" w:hAnsi="Times New Roman" w:cs="Times New Roman"/>
                <w:sz w:val="28"/>
                <w:szCs w:val="28"/>
              </w:rPr>
              <w:t xml:space="preserve"> так что ж,</w:t>
            </w:r>
          </w:p>
          <w:p w:rsidR="003113E4" w:rsidRP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113E4">
              <w:rPr>
                <w:rFonts w:ascii="Times New Roman" w:hAnsi="Times New Roman" w:cs="Times New Roman"/>
                <w:sz w:val="28"/>
                <w:szCs w:val="28"/>
              </w:rPr>
              <w:t>Ай да супчик! Ай, хорош!</w:t>
            </w:r>
          </w:p>
          <w:p w:rsidR="003113E4" w:rsidRDefault="003113E4" w:rsidP="003113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3E4" w:rsidRPr="003113E4" w:rsidRDefault="003113E4" w:rsidP="003113E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113E4" w:rsidRPr="003113E4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3E4"/>
    <w:rsid w:val="0002170B"/>
    <w:rsid w:val="00025B9D"/>
    <w:rsid w:val="00034F83"/>
    <w:rsid w:val="00046C1A"/>
    <w:rsid w:val="0006102C"/>
    <w:rsid w:val="00082C02"/>
    <w:rsid w:val="000A3071"/>
    <w:rsid w:val="000A7470"/>
    <w:rsid w:val="000B1A18"/>
    <w:rsid w:val="000B52F3"/>
    <w:rsid w:val="000C47AE"/>
    <w:rsid w:val="000D0C48"/>
    <w:rsid w:val="000D2811"/>
    <w:rsid w:val="000F64D0"/>
    <w:rsid w:val="00103308"/>
    <w:rsid w:val="00106624"/>
    <w:rsid w:val="00121AA8"/>
    <w:rsid w:val="0012281F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11FFB"/>
    <w:rsid w:val="002261BA"/>
    <w:rsid w:val="00236974"/>
    <w:rsid w:val="002460F5"/>
    <w:rsid w:val="00263691"/>
    <w:rsid w:val="00264033"/>
    <w:rsid w:val="00265B30"/>
    <w:rsid w:val="00273F45"/>
    <w:rsid w:val="00274504"/>
    <w:rsid w:val="0027702A"/>
    <w:rsid w:val="00277541"/>
    <w:rsid w:val="00286EF0"/>
    <w:rsid w:val="002878BE"/>
    <w:rsid w:val="0029399F"/>
    <w:rsid w:val="002A3875"/>
    <w:rsid w:val="002B7F26"/>
    <w:rsid w:val="002C32B8"/>
    <w:rsid w:val="002C6D81"/>
    <w:rsid w:val="002E7632"/>
    <w:rsid w:val="00304552"/>
    <w:rsid w:val="003113E4"/>
    <w:rsid w:val="003224F0"/>
    <w:rsid w:val="003236EC"/>
    <w:rsid w:val="00327D78"/>
    <w:rsid w:val="00327E3C"/>
    <w:rsid w:val="00331460"/>
    <w:rsid w:val="00335CEE"/>
    <w:rsid w:val="00336195"/>
    <w:rsid w:val="0033649A"/>
    <w:rsid w:val="003407B6"/>
    <w:rsid w:val="00341A6F"/>
    <w:rsid w:val="00387BBC"/>
    <w:rsid w:val="003B7EE2"/>
    <w:rsid w:val="003C6348"/>
    <w:rsid w:val="003D2685"/>
    <w:rsid w:val="003E21DF"/>
    <w:rsid w:val="003E2916"/>
    <w:rsid w:val="00405C5B"/>
    <w:rsid w:val="0042094A"/>
    <w:rsid w:val="004214B5"/>
    <w:rsid w:val="00425D70"/>
    <w:rsid w:val="004304E4"/>
    <w:rsid w:val="00431ECC"/>
    <w:rsid w:val="00441010"/>
    <w:rsid w:val="004617C6"/>
    <w:rsid w:val="0047216A"/>
    <w:rsid w:val="00486022"/>
    <w:rsid w:val="004A407A"/>
    <w:rsid w:val="004C2509"/>
    <w:rsid w:val="004E1707"/>
    <w:rsid w:val="00501A14"/>
    <w:rsid w:val="0053391C"/>
    <w:rsid w:val="00565862"/>
    <w:rsid w:val="00567BA0"/>
    <w:rsid w:val="00591296"/>
    <w:rsid w:val="005978B9"/>
    <w:rsid w:val="005B1328"/>
    <w:rsid w:val="005D2100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4E84"/>
    <w:rsid w:val="006775C9"/>
    <w:rsid w:val="00694785"/>
    <w:rsid w:val="006A160C"/>
    <w:rsid w:val="006B2A98"/>
    <w:rsid w:val="006B7715"/>
    <w:rsid w:val="006D24DD"/>
    <w:rsid w:val="006E2752"/>
    <w:rsid w:val="006E2D80"/>
    <w:rsid w:val="007142F9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574B6"/>
    <w:rsid w:val="00860E1E"/>
    <w:rsid w:val="008646AE"/>
    <w:rsid w:val="008676A2"/>
    <w:rsid w:val="00886891"/>
    <w:rsid w:val="00897ABD"/>
    <w:rsid w:val="008B3641"/>
    <w:rsid w:val="008C1183"/>
    <w:rsid w:val="008E1E92"/>
    <w:rsid w:val="008F610A"/>
    <w:rsid w:val="00905D2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0C30"/>
    <w:rsid w:val="009E1D87"/>
    <w:rsid w:val="009E7D83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3FE2"/>
    <w:rsid w:val="00B349E5"/>
    <w:rsid w:val="00B36FD3"/>
    <w:rsid w:val="00B4342D"/>
    <w:rsid w:val="00B510BD"/>
    <w:rsid w:val="00B52DCA"/>
    <w:rsid w:val="00B54A08"/>
    <w:rsid w:val="00B61849"/>
    <w:rsid w:val="00B73046"/>
    <w:rsid w:val="00B86012"/>
    <w:rsid w:val="00B961FE"/>
    <w:rsid w:val="00B976BF"/>
    <w:rsid w:val="00BA3BC8"/>
    <w:rsid w:val="00BA79D3"/>
    <w:rsid w:val="00BB1197"/>
    <w:rsid w:val="00BB2D9B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62503"/>
    <w:rsid w:val="00C63BF7"/>
    <w:rsid w:val="00C65FE9"/>
    <w:rsid w:val="00C71904"/>
    <w:rsid w:val="00C73070"/>
    <w:rsid w:val="00C92BA2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9D"/>
    <w:rsid w:val="00D066C0"/>
    <w:rsid w:val="00D3550A"/>
    <w:rsid w:val="00D40FBC"/>
    <w:rsid w:val="00D469D1"/>
    <w:rsid w:val="00D61E57"/>
    <w:rsid w:val="00D7437C"/>
    <w:rsid w:val="00D862F8"/>
    <w:rsid w:val="00D90058"/>
    <w:rsid w:val="00DA1DEB"/>
    <w:rsid w:val="00DA4130"/>
    <w:rsid w:val="00DA6AF4"/>
    <w:rsid w:val="00DB011C"/>
    <w:rsid w:val="00DB0FF1"/>
    <w:rsid w:val="00DC56DF"/>
    <w:rsid w:val="00DD1DF1"/>
    <w:rsid w:val="00DE4272"/>
    <w:rsid w:val="00E03CC7"/>
    <w:rsid w:val="00E05A5E"/>
    <w:rsid w:val="00E20A25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F06066"/>
    <w:rsid w:val="00F111ED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13E4"/>
    <w:pPr>
      <w:spacing w:after="0" w:line="240" w:lineRule="auto"/>
    </w:pPr>
  </w:style>
  <w:style w:type="table" w:styleId="a5">
    <w:name w:val="Table Grid"/>
    <w:basedOn w:val="a1"/>
    <w:uiPriority w:val="59"/>
    <w:rsid w:val="0031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540</Words>
  <Characters>3082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2024-12-03T15:03:00Z</dcterms:created>
  <dcterms:modified xsi:type="dcterms:W3CDTF">2024-12-03T15:14:00Z</dcterms:modified>
</cp:coreProperties>
</file>